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51" w:rsidRDefault="009C4051" w:rsidP="009C4051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gramStart"/>
      <w:r w:rsidRPr="00C663B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Принят</w:t>
      </w:r>
      <w:proofErr w:type="gramEnd"/>
      <w:r w:rsidRPr="00C663B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на педагогическом совете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C663B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«Утверждаю» 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</w:p>
    <w:p w:rsidR="009C4051" w:rsidRDefault="00E35DEA" w:rsidP="00E35DE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Протокол № 1</w:t>
      </w:r>
      <w:r w:rsidR="00882730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от «1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0</w:t>
      </w:r>
      <w:r w:rsidR="0056792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» 01</w:t>
      </w:r>
      <w:r w:rsidR="006E3C1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  <w:r w:rsidR="0056792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2017</w:t>
      </w:r>
      <w:r w:rsidR="009C4051" w:rsidRPr="00C663B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г.</w:t>
      </w:r>
      <w:r w:rsidR="009C405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                             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           </w:t>
      </w:r>
      <w:r w:rsidR="00817520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Заведующий МДОУ </w:t>
      </w:r>
      <w:proofErr w:type="spellStart"/>
      <w:r w:rsidR="00817520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</w:t>
      </w:r>
      <w:proofErr w:type="spellEnd"/>
      <w:r w:rsidR="00817520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/с №41 « Теремок</w:t>
      </w:r>
      <w:r w:rsidR="009C405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»</w:t>
      </w:r>
    </w:p>
    <w:p w:rsidR="00E35DEA" w:rsidRPr="00C663BA" w:rsidRDefault="00E35DEA" w:rsidP="00E35DEA">
      <w:pPr>
        <w:shd w:val="clear" w:color="auto" w:fill="FFFFFF"/>
        <w:tabs>
          <w:tab w:val="left" w:pos="6195"/>
        </w:tabs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ab/>
        <w:t>Приказ от 12.01.2017г  № 19</w:t>
      </w:r>
    </w:p>
    <w:p w:rsidR="009C4051" w:rsidRPr="00C663BA" w:rsidRDefault="00817520" w:rsidP="009C4051">
      <w:pPr>
        <w:shd w:val="clear" w:color="auto" w:fill="FFFFFF"/>
        <w:tabs>
          <w:tab w:val="left" w:pos="6840"/>
        </w:tabs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ab/>
        <w:t xml:space="preserve">______  </w:t>
      </w:r>
      <w:proofErr w:type="spellStart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Т.А.Переверзева</w:t>
      </w:r>
      <w:proofErr w:type="spellEnd"/>
    </w:p>
    <w:p w:rsidR="00C663BA" w:rsidRPr="00C663BA" w:rsidRDefault="009C4051" w:rsidP="009C4051">
      <w:pPr>
        <w:shd w:val="clear" w:color="auto" w:fill="FFFFFF"/>
        <w:spacing w:after="240" w:line="312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</w:p>
    <w:p w:rsidR="00C663BA" w:rsidRPr="00C663BA" w:rsidRDefault="00C663BA" w:rsidP="00C663B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C663BA" w:rsidRPr="00C663BA" w:rsidRDefault="00C663BA" w:rsidP="00C663B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C663BA" w:rsidRPr="00C663BA" w:rsidRDefault="00C663BA" w:rsidP="00C663B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C663BA" w:rsidRPr="00C663BA" w:rsidRDefault="00C663BA" w:rsidP="00C663B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C663BA" w:rsidRPr="00C663BA" w:rsidRDefault="00C663BA" w:rsidP="00C663B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C663BA" w:rsidRPr="00C663BA" w:rsidRDefault="00C663BA" w:rsidP="00C663B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C663BA" w:rsidRPr="00C663BA" w:rsidRDefault="00C663BA" w:rsidP="00C663B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C663BA" w:rsidRPr="00C663BA" w:rsidRDefault="00C663BA" w:rsidP="00C663B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C663BA" w:rsidRPr="009C4051" w:rsidRDefault="00C663BA" w:rsidP="009C4051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8"/>
          <w:szCs w:val="20"/>
          <w:lang w:eastAsia="ru-RU"/>
        </w:rPr>
      </w:pPr>
      <w:r w:rsidRPr="009C4051">
        <w:rPr>
          <w:rFonts w:ascii="Helvetica" w:eastAsia="Times New Roman" w:hAnsi="Helvetica" w:cs="Helvetica"/>
          <w:b/>
          <w:bCs/>
          <w:color w:val="373737"/>
          <w:sz w:val="28"/>
          <w:szCs w:val="20"/>
          <w:bdr w:val="none" w:sz="0" w:space="0" w:color="auto" w:frame="1"/>
          <w:lang w:eastAsia="ru-RU"/>
        </w:rPr>
        <w:t xml:space="preserve">Отчет о </w:t>
      </w:r>
      <w:proofErr w:type="spellStart"/>
      <w:r w:rsidRPr="009C4051">
        <w:rPr>
          <w:rFonts w:ascii="Helvetica" w:eastAsia="Times New Roman" w:hAnsi="Helvetica" w:cs="Helvetica"/>
          <w:b/>
          <w:bCs/>
          <w:color w:val="373737"/>
          <w:sz w:val="28"/>
          <w:szCs w:val="20"/>
          <w:bdr w:val="none" w:sz="0" w:space="0" w:color="auto" w:frame="1"/>
          <w:lang w:eastAsia="ru-RU"/>
        </w:rPr>
        <w:t>самообследовании</w:t>
      </w:r>
      <w:proofErr w:type="spellEnd"/>
    </w:p>
    <w:p w:rsidR="00C663BA" w:rsidRPr="009C4051" w:rsidRDefault="00C663BA" w:rsidP="009C4051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8"/>
          <w:szCs w:val="20"/>
          <w:lang w:eastAsia="ru-RU"/>
        </w:rPr>
      </w:pPr>
    </w:p>
    <w:p w:rsidR="00C663BA" w:rsidRPr="009C4051" w:rsidRDefault="009C4051" w:rsidP="009C4051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8"/>
          <w:szCs w:val="20"/>
          <w:lang w:eastAsia="ru-RU"/>
        </w:rPr>
      </w:pPr>
      <w:r w:rsidRPr="009C4051">
        <w:rPr>
          <w:rFonts w:ascii="Helvetica" w:eastAsia="Times New Roman" w:hAnsi="Helvetica" w:cs="Helvetica"/>
          <w:b/>
          <w:bCs/>
          <w:color w:val="373737"/>
          <w:sz w:val="28"/>
          <w:szCs w:val="20"/>
          <w:bdr w:val="none" w:sz="0" w:space="0" w:color="auto" w:frame="1"/>
          <w:lang w:eastAsia="ru-RU"/>
        </w:rPr>
        <w:t>Муниципального</w:t>
      </w:r>
      <w:r w:rsidR="00C663BA" w:rsidRPr="009C4051">
        <w:rPr>
          <w:rFonts w:ascii="Helvetica" w:eastAsia="Times New Roman" w:hAnsi="Helvetica" w:cs="Helvetica"/>
          <w:b/>
          <w:bCs/>
          <w:color w:val="373737"/>
          <w:sz w:val="28"/>
          <w:szCs w:val="20"/>
          <w:bdr w:val="none" w:sz="0" w:space="0" w:color="auto" w:frame="1"/>
          <w:lang w:eastAsia="ru-RU"/>
        </w:rPr>
        <w:t xml:space="preserve"> дошкольного образовательного учреждения</w:t>
      </w:r>
    </w:p>
    <w:p w:rsidR="00C663BA" w:rsidRPr="009C4051" w:rsidRDefault="00817520" w:rsidP="009C4051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8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8"/>
          <w:szCs w:val="20"/>
          <w:bdr w:val="none" w:sz="0" w:space="0" w:color="auto" w:frame="1"/>
          <w:lang w:eastAsia="ru-RU"/>
        </w:rPr>
        <w:t>«Детский сад № 41 « Теремок</w:t>
      </w:r>
      <w:r w:rsidR="00C663BA" w:rsidRPr="009C4051">
        <w:rPr>
          <w:rFonts w:ascii="Helvetica" w:eastAsia="Times New Roman" w:hAnsi="Helvetica" w:cs="Helvetica"/>
          <w:b/>
          <w:bCs/>
          <w:color w:val="373737"/>
          <w:sz w:val="28"/>
          <w:szCs w:val="20"/>
          <w:bdr w:val="none" w:sz="0" w:space="0" w:color="auto" w:frame="1"/>
          <w:lang w:eastAsia="ru-RU"/>
        </w:rPr>
        <w:t>»</w:t>
      </w:r>
    </w:p>
    <w:p w:rsidR="00C663BA" w:rsidRPr="009C4051" w:rsidRDefault="00E35DEA" w:rsidP="009C4051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8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8"/>
          <w:szCs w:val="20"/>
          <w:bdr w:val="none" w:sz="0" w:space="0" w:color="auto" w:frame="1"/>
          <w:lang w:eastAsia="ru-RU"/>
        </w:rPr>
        <w:t>за 2016- 2017 учебный</w:t>
      </w:r>
      <w:r w:rsidR="00C663BA" w:rsidRPr="009C4051">
        <w:rPr>
          <w:rFonts w:ascii="Helvetica" w:eastAsia="Times New Roman" w:hAnsi="Helvetica" w:cs="Helvetica"/>
          <w:b/>
          <w:bCs/>
          <w:color w:val="373737"/>
          <w:sz w:val="28"/>
          <w:szCs w:val="20"/>
          <w:bdr w:val="none" w:sz="0" w:space="0" w:color="auto" w:frame="1"/>
          <w:lang w:eastAsia="ru-RU"/>
        </w:rPr>
        <w:t xml:space="preserve"> год.</w:t>
      </w:r>
    </w:p>
    <w:p w:rsidR="00C663BA" w:rsidRPr="009C4051" w:rsidRDefault="00C663BA" w:rsidP="009C4051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8"/>
          <w:szCs w:val="20"/>
          <w:lang w:eastAsia="ru-RU"/>
        </w:rPr>
      </w:pPr>
    </w:p>
    <w:p w:rsidR="00C663BA" w:rsidRPr="009C4051" w:rsidRDefault="00C663BA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0"/>
          <w:lang w:eastAsia="ru-RU"/>
        </w:rPr>
      </w:pPr>
      <w:r w:rsidRPr="009C4051">
        <w:rPr>
          <w:rFonts w:ascii="Helvetica" w:eastAsia="Times New Roman" w:hAnsi="Helvetica" w:cs="Helvetica"/>
          <w:color w:val="373737"/>
          <w:sz w:val="28"/>
          <w:szCs w:val="20"/>
          <w:lang w:eastAsia="ru-RU"/>
        </w:rPr>
        <w:t> </w:t>
      </w:r>
    </w:p>
    <w:p w:rsidR="00C663BA" w:rsidRPr="00C663BA" w:rsidRDefault="00C663BA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663BA" w:rsidRPr="00C663BA" w:rsidRDefault="00C663BA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663BA" w:rsidRPr="00C663BA" w:rsidRDefault="00C663BA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663BA" w:rsidRPr="00C663BA" w:rsidRDefault="00C663BA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663BA" w:rsidRPr="00C663BA" w:rsidRDefault="00C663BA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663BA" w:rsidRPr="00C663BA" w:rsidRDefault="00C663BA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663BA" w:rsidRPr="00C663BA" w:rsidRDefault="00C663BA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663BA" w:rsidRPr="00C663BA" w:rsidRDefault="00C663BA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663BA" w:rsidRPr="00C663BA" w:rsidRDefault="00C663BA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663BA" w:rsidRPr="00C663BA" w:rsidRDefault="00C663BA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663BA" w:rsidRPr="00C663BA" w:rsidRDefault="00C663BA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663BA" w:rsidRPr="00C663BA" w:rsidRDefault="00C663BA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663BA" w:rsidRPr="00C663BA" w:rsidRDefault="00C663BA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663BA" w:rsidRPr="00C663BA" w:rsidRDefault="00C663BA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 </w:t>
      </w:r>
    </w:p>
    <w:p w:rsidR="009C4051" w:rsidRPr="009C4051" w:rsidRDefault="00C663BA" w:rsidP="009C4051">
      <w:pPr>
        <w:pStyle w:val="a3"/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C663B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="009C4051" w:rsidRPr="009C4051">
        <w:rPr>
          <w:rFonts w:eastAsia="Times New Roman"/>
          <w:b/>
          <w:bCs/>
          <w:sz w:val="28"/>
          <w:szCs w:val="28"/>
          <w:lang w:eastAsia="ru-RU"/>
        </w:rPr>
        <w:t>Содержание:</w:t>
      </w:r>
    </w:p>
    <w:p w:rsidR="009C4051" w:rsidRPr="009C4051" w:rsidRDefault="009C4051" w:rsidP="009C40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 Общая</w:t>
      </w:r>
      <w:r w:rsidRPr="009C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</w:t>
      </w:r>
      <w:r w:rsidRPr="009C40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9C4051" w:rsidRPr="009C4051" w:rsidRDefault="009C4051" w:rsidP="009C40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051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 Особенности образовательного процесса.</w:t>
      </w:r>
    </w:p>
    <w:p w:rsidR="009C4051" w:rsidRPr="009C4051" w:rsidRDefault="009C4051" w:rsidP="009C40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051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 Условия осуществления образовательного процесса.</w:t>
      </w:r>
    </w:p>
    <w:p w:rsidR="009C4051" w:rsidRPr="009C4051" w:rsidRDefault="009C4051" w:rsidP="009C40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051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 Результаты деятельности ДОУ.</w:t>
      </w:r>
    </w:p>
    <w:p w:rsidR="009C4051" w:rsidRPr="009C4051" w:rsidRDefault="009C4051" w:rsidP="009C40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051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  Здоровье воспитанников</w:t>
      </w:r>
    </w:p>
    <w:p w:rsidR="009C4051" w:rsidRPr="009C4051" w:rsidRDefault="009C4051" w:rsidP="009C40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051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 Достижения педагогов и воспитанников ДОУ.</w:t>
      </w:r>
    </w:p>
    <w:p w:rsidR="009C4051" w:rsidRPr="009C4051" w:rsidRDefault="009C4051" w:rsidP="009C40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051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Заключение. Перспективы и планы  развития</w:t>
      </w:r>
    </w:p>
    <w:p w:rsidR="00C663BA" w:rsidRPr="00C663BA" w:rsidRDefault="00C663BA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C663BA" w:rsidRPr="00C663BA" w:rsidRDefault="00C663BA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663BA" w:rsidRPr="00C663BA" w:rsidRDefault="00C663BA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663BA" w:rsidRPr="00C663BA" w:rsidRDefault="00C663BA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663BA" w:rsidRPr="00C663BA" w:rsidRDefault="00C663BA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663BA" w:rsidRPr="00C663BA" w:rsidRDefault="00C663BA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663BA" w:rsidRPr="00C663BA" w:rsidRDefault="00C663BA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663BA" w:rsidRPr="00C663BA" w:rsidRDefault="00C663BA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663BA" w:rsidRPr="00C663BA" w:rsidRDefault="00C663BA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663BA" w:rsidRPr="00C663BA" w:rsidRDefault="00C663BA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663BA" w:rsidRPr="00C663BA" w:rsidRDefault="00C663BA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663BA" w:rsidRPr="00C663BA" w:rsidRDefault="00C663BA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663BA" w:rsidRDefault="00C663BA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9C4051" w:rsidRDefault="009C4051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9C4051" w:rsidRDefault="009C4051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9C4051" w:rsidRDefault="009C4051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9C4051" w:rsidRPr="00C663BA" w:rsidRDefault="009C4051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C663BA" w:rsidRPr="00C663BA" w:rsidRDefault="00C663BA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2F0E93" w:rsidRPr="00A61B2F" w:rsidRDefault="00C663BA" w:rsidP="002F0E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3B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 </w:t>
      </w:r>
      <w:r w:rsidR="002F0E93" w:rsidRPr="00A61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справка</w:t>
      </w:r>
    </w:p>
    <w:p w:rsidR="002F0E93" w:rsidRPr="00A61B2F" w:rsidRDefault="002F0E93" w:rsidP="002F0E9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F0E93" w:rsidRPr="00A61B2F" w:rsidRDefault="002F0E93" w:rsidP="002F0E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7229"/>
      </w:tblGrid>
      <w:tr w:rsidR="002F0E93" w:rsidRPr="00A61B2F" w:rsidTr="00BF4CC0">
        <w:tc>
          <w:tcPr>
            <w:tcW w:w="2269" w:type="dxa"/>
          </w:tcPr>
          <w:p w:rsidR="002F0E93" w:rsidRPr="00A61B2F" w:rsidRDefault="002F0E93" w:rsidP="00BF4C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1B2F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раздела</w:t>
            </w:r>
          </w:p>
        </w:tc>
        <w:tc>
          <w:tcPr>
            <w:tcW w:w="7229" w:type="dxa"/>
          </w:tcPr>
          <w:p w:rsidR="002F0E93" w:rsidRPr="00A61B2F" w:rsidRDefault="002F0E93" w:rsidP="00BF4C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1B2F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</w:tr>
      <w:tr w:rsidR="002F0E93" w:rsidRPr="00A61B2F" w:rsidTr="00BF4CC0">
        <w:tc>
          <w:tcPr>
            <w:tcW w:w="2269" w:type="dxa"/>
          </w:tcPr>
          <w:p w:rsidR="002F0E93" w:rsidRPr="00A61B2F" w:rsidRDefault="002F0E93" w:rsidP="00BF4CC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2F">
              <w:rPr>
                <w:rFonts w:ascii="Times New Roman" w:eastAsia="Times New Roman" w:hAnsi="Times New Roman" w:cs="Times New Roman"/>
                <w:lang w:eastAsia="ru-RU"/>
              </w:rPr>
              <w:t xml:space="preserve">1.Общая характеристика учреждения. </w:t>
            </w:r>
          </w:p>
          <w:p w:rsidR="002F0E93" w:rsidRPr="00A61B2F" w:rsidRDefault="002F0E93" w:rsidP="00BF4CC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0E93" w:rsidRPr="00A61B2F" w:rsidRDefault="002F0E93" w:rsidP="00BF4CC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2F">
              <w:rPr>
                <w:rFonts w:ascii="Times New Roman" w:eastAsia="Times New Roman" w:hAnsi="Times New Roman" w:cs="Times New Roman"/>
                <w:lang w:eastAsia="ru-RU"/>
              </w:rPr>
              <w:t>Статус  по уставу</w:t>
            </w:r>
          </w:p>
        </w:tc>
        <w:tc>
          <w:tcPr>
            <w:tcW w:w="7229" w:type="dxa"/>
          </w:tcPr>
          <w:p w:rsidR="002F0E93" w:rsidRPr="00A61B2F" w:rsidRDefault="002F0E93" w:rsidP="00BF4CC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2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 дошкольное образовательное учреждение </w:t>
            </w:r>
          </w:p>
          <w:p w:rsidR="002F0E93" w:rsidRPr="00A61B2F" w:rsidRDefault="00BF4CC0" w:rsidP="00BF4CC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«Детский сад №41 « Теремок</w:t>
            </w:r>
            <w:r w:rsidR="002F0E93" w:rsidRPr="00A61B2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F0E93" w:rsidRPr="00A61B2F" w:rsidRDefault="002F0E93" w:rsidP="00BF4CC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2F">
              <w:rPr>
                <w:rFonts w:ascii="Times New Roman" w:eastAsia="Times New Roman" w:hAnsi="Times New Roman" w:cs="Times New Roman"/>
                <w:lang w:eastAsia="ru-RU"/>
              </w:rPr>
              <w:t xml:space="preserve">  По типу Учреждение является  казённым образовательным учреждением, по виду – детский сад.</w:t>
            </w:r>
          </w:p>
        </w:tc>
      </w:tr>
      <w:tr w:rsidR="002F0E93" w:rsidRPr="00A61B2F" w:rsidTr="00BF4CC0">
        <w:tc>
          <w:tcPr>
            <w:tcW w:w="2269" w:type="dxa"/>
          </w:tcPr>
          <w:p w:rsidR="002F0E93" w:rsidRPr="00A61B2F" w:rsidRDefault="002F0E93" w:rsidP="00BF4CC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2F">
              <w:rPr>
                <w:rFonts w:ascii="Times New Roman" w:eastAsia="Times New Roman" w:hAnsi="Times New Roman" w:cs="Times New Roman"/>
                <w:lang w:eastAsia="ru-RU"/>
              </w:rPr>
              <w:t>Учредитель:</w:t>
            </w:r>
          </w:p>
        </w:tc>
        <w:tc>
          <w:tcPr>
            <w:tcW w:w="7229" w:type="dxa"/>
          </w:tcPr>
          <w:p w:rsidR="002F0E93" w:rsidRPr="00A61B2F" w:rsidRDefault="002F0E93" w:rsidP="00BF4CC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2F">
              <w:rPr>
                <w:rFonts w:ascii="Times New Roman" w:eastAsia="Times New Roman" w:hAnsi="Times New Roman" w:cs="Times New Roman"/>
                <w:lang w:eastAsia="ru-RU"/>
              </w:rPr>
              <w:t xml:space="preserve">   Администрация </w:t>
            </w:r>
            <w:proofErr w:type="spellStart"/>
            <w:r w:rsidRPr="00A61B2F">
              <w:rPr>
                <w:rFonts w:ascii="Times New Roman" w:eastAsia="Times New Roman" w:hAnsi="Times New Roman" w:cs="Times New Roman"/>
                <w:lang w:eastAsia="ru-RU"/>
              </w:rPr>
              <w:t>Новоалександровского</w:t>
            </w:r>
            <w:proofErr w:type="spellEnd"/>
            <w:r w:rsidRPr="00A61B2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Ставропольского края </w:t>
            </w:r>
          </w:p>
        </w:tc>
      </w:tr>
      <w:tr w:rsidR="002F0E93" w:rsidRPr="00A61B2F" w:rsidTr="00BF4CC0">
        <w:tc>
          <w:tcPr>
            <w:tcW w:w="2269" w:type="dxa"/>
          </w:tcPr>
          <w:p w:rsidR="002F0E93" w:rsidRPr="00A61B2F" w:rsidRDefault="002F0E93" w:rsidP="00BF4CC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2F">
              <w:rPr>
                <w:rFonts w:ascii="Times New Roman" w:eastAsia="Times New Roman" w:hAnsi="Times New Roman" w:cs="Times New Roman"/>
                <w:lang w:eastAsia="ru-RU"/>
              </w:rPr>
              <w:t>Год основания:</w:t>
            </w:r>
          </w:p>
        </w:tc>
        <w:tc>
          <w:tcPr>
            <w:tcW w:w="7229" w:type="dxa"/>
          </w:tcPr>
          <w:p w:rsidR="002F0E93" w:rsidRPr="00A61B2F" w:rsidRDefault="00BF4CC0" w:rsidP="00BF4CC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28 августа</w:t>
            </w:r>
            <w:r w:rsidR="002F0E93" w:rsidRPr="00A61B2F">
              <w:rPr>
                <w:rFonts w:ascii="Times New Roman" w:eastAsia="Times New Roman" w:hAnsi="Times New Roman" w:cs="Times New Roman"/>
                <w:lang w:eastAsia="ru-RU"/>
              </w:rPr>
              <w:t xml:space="preserve">  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2F0E93" w:rsidRPr="00A61B2F" w:rsidTr="00BF4CC0">
        <w:trPr>
          <w:trHeight w:val="70"/>
        </w:trPr>
        <w:tc>
          <w:tcPr>
            <w:tcW w:w="2269" w:type="dxa"/>
          </w:tcPr>
          <w:p w:rsidR="002F0E93" w:rsidRPr="00A61B2F" w:rsidRDefault="002F0E93" w:rsidP="00BF4CC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2F">
              <w:rPr>
                <w:rFonts w:ascii="Times New Roman" w:eastAsia="Times New Roman" w:hAnsi="Times New Roman" w:cs="Times New Roman"/>
                <w:lang w:eastAsia="ru-RU"/>
              </w:rPr>
              <w:t>Юридический адрес:</w:t>
            </w:r>
          </w:p>
        </w:tc>
        <w:tc>
          <w:tcPr>
            <w:tcW w:w="7229" w:type="dxa"/>
          </w:tcPr>
          <w:p w:rsidR="002F0E93" w:rsidRPr="00A61B2F" w:rsidRDefault="00BF4CC0" w:rsidP="00BF4CC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356017</w:t>
            </w:r>
            <w:r w:rsidR="002F0E93" w:rsidRPr="00A61B2F">
              <w:rPr>
                <w:rFonts w:ascii="Times New Roman" w:eastAsia="Times New Roman" w:hAnsi="Times New Roman" w:cs="Times New Roman"/>
                <w:lang w:eastAsia="ru-RU"/>
              </w:rPr>
              <w:t xml:space="preserve">, Российская Федерация, Ставропольский край, </w:t>
            </w:r>
            <w:proofErr w:type="spellStart"/>
            <w:r w:rsidR="002F0E93" w:rsidRPr="00A61B2F">
              <w:rPr>
                <w:rFonts w:ascii="Times New Roman" w:eastAsia="Times New Roman" w:hAnsi="Times New Roman" w:cs="Times New Roman"/>
                <w:lang w:eastAsia="ru-RU"/>
              </w:rPr>
              <w:t>Новоалександр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район, 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авнинный ул. Молодёжная 18а</w:t>
            </w:r>
            <w:r w:rsidR="002F0E93" w:rsidRPr="00A61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F0E93" w:rsidRPr="00A61B2F" w:rsidTr="00BF4CC0">
        <w:tc>
          <w:tcPr>
            <w:tcW w:w="2269" w:type="dxa"/>
          </w:tcPr>
          <w:p w:rsidR="002F0E93" w:rsidRPr="00A61B2F" w:rsidRDefault="002F0E93" w:rsidP="00BF4CC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2F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  <w:tc>
          <w:tcPr>
            <w:tcW w:w="7229" w:type="dxa"/>
          </w:tcPr>
          <w:p w:rsidR="002F0E93" w:rsidRPr="00A61B2F" w:rsidRDefault="00BF4CC0" w:rsidP="00BF4CC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8 -865-44 -56-8-99</w:t>
            </w:r>
            <w:r w:rsidR="002F0E93" w:rsidRPr="00A61B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F0E93" w:rsidRPr="00044022" w:rsidRDefault="002F0E93" w:rsidP="00BF4CC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2F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адрес: </w:t>
            </w:r>
            <w:r w:rsidR="00882730" w:rsidRPr="00882730">
              <w:rPr>
                <w:rFonts w:ascii="Times New Roman" w:eastAsia="Times New Roman" w:hAnsi="Times New Roman" w:cs="Times New Roman"/>
                <w:lang w:eastAsia="ru-RU"/>
              </w:rPr>
              <w:t>tatyana.pereverzeva2017@yandex.ru</w:t>
            </w:r>
          </w:p>
          <w:p w:rsidR="002F0E93" w:rsidRPr="00044022" w:rsidRDefault="002F0E93" w:rsidP="00BF4CC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 сайта </w:t>
            </w:r>
            <w:r w:rsidR="00882730" w:rsidRPr="00882730">
              <w:rPr>
                <w:rFonts w:ascii="Times New Roman" w:eastAsia="Times New Roman" w:hAnsi="Times New Roman" w:cs="Times New Roman"/>
                <w:lang w:eastAsia="ru-RU"/>
              </w:rPr>
              <w:t>www.teremok41.ru</w:t>
            </w:r>
          </w:p>
        </w:tc>
      </w:tr>
      <w:tr w:rsidR="002F0E93" w:rsidRPr="00A61B2F" w:rsidTr="00BF4CC0">
        <w:tc>
          <w:tcPr>
            <w:tcW w:w="2269" w:type="dxa"/>
          </w:tcPr>
          <w:p w:rsidR="002F0E93" w:rsidRPr="00A61B2F" w:rsidRDefault="002F0E93" w:rsidP="00BF4CC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Нормативные документы ДОУ </w:t>
            </w:r>
          </w:p>
        </w:tc>
        <w:tc>
          <w:tcPr>
            <w:tcW w:w="7229" w:type="dxa"/>
          </w:tcPr>
          <w:p w:rsidR="002F0E93" w:rsidRDefault="002F0E93" w:rsidP="00BF4CC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2F">
              <w:rPr>
                <w:rFonts w:ascii="Times New Roman" w:eastAsia="Times New Roman" w:hAnsi="Times New Roman" w:cs="Times New Roman"/>
                <w:lang w:eastAsia="ru-RU"/>
              </w:rPr>
              <w:t>Лицензия: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61B2F">
              <w:rPr>
                <w:rFonts w:ascii="Times New Roman" w:eastAsia="Times New Roman" w:hAnsi="Times New Roman" w:cs="Times New Roman"/>
                <w:lang w:eastAsia="ru-RU"/>
              </w:rPr>
              <w:t xml:space="preserve">серия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7F52">
              <w:rPr>
                <w:rFonts w:ascii="Times New Roman" w:eastAsia="Times New Roman" w:hAnsi="Times New Roman" w:cs="Times New Roman"/>
                <w:lang w:eastAsia="ru-RU"/>
              </w:rPr>
              <w:t xml:space="preserve"> 26</w:t>
            </w:r>
            <w:r w:rsidR="00882730" w:rsidRPr="008827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2730">
              <w:rPr>
                <w:rFonts w:ascii="Times New Roman" w:eastAsia="Times New Roman" w:hAnsi="Times New Roman" w:cs="Times New Roman"/>
                <w:lang w:eastAsia="ru-RU"/>
              </w:rPr>
              <w:t>л 01</w:t>
            </w:r>
            <w:r w:rsidR="00351B3C" w:rsidRPr="00351B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882730">
              <w:rPr>
                <w:rFonts w:ascii="Times New Roman" w:eastAsia="Times New Roman" w:hAnsi="Times New Roman" w:cs="Times New Roman"/>
                <w:lang w:eastAsia="ru-RU"/>
              </w:rPr>
              <w:t xml:space="preserve"> 0001658</w:t>
            </w:r>
            <w:r w:rsidR="00351B3C">
              <w:rPr>
                <w:rFonts w:ascii="Times New Roman" w:eastAsia="Times New Roman" w:hAnsi="Times New Roman" w:cs="Times New Roman"/>
                <w:lang w:eastAsia="ru-RU"/>
              </w:rPr>
              <w:t xml:space="preserve">  регистрационный № </w:t>
            </w:r>
            <w:r w:rsidR="00882730">
              <w:rPr>
                <w:rFonts w:ascii="Times New Roman" w:eastAsia="Times New Roman" w:hAnsi="Times New Roman" w:cs="Times New Roman"/>
                <w:lang w:eastAsia="ru-RU"/>
              </w:rPr>
              <w:t>5405</w:t>
            </w:r>
            <w:r w:rsidR="00351B3C" w:rsidRPr="00351B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1B3C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88273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351B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51B3C" w:rsidRPr="00351B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351B3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8827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 </w:t>
            </w:r>
            <w:r w:rsidRPr="00A61B2F">
              <w:rPr>
                <w:rFonts w:ascii="Times New Roman" w:eastAsia="Times New Roman" w:hAnsi="Times New Roman" w:cs="Times New Roman"/>
                <w:lang w:eastAsia="ru-RU"/>
              </w:rPr>
              <w:t>Министерства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молодежной политики Ставропольского края на</w:t>
            </w:r>
            <w:r w:rsidRPr="00A61B2F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 образовательной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2F0E93" w:rsidRPr="00703A5F" w:rsidRDefault="002F0E93" w:rsidP="00BF4CC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 Муниципального дошкольного образователь</w:t>
            </w:r>
            <w:r w:rsidR="00044022">
              <w:rPr>
                <w:rFonts w:ascii="Times New Roman" w:eastAsia="Times New Roman" w:hAnsi="Times New Roman" w:cs="Times New Roman"/>
                <w:lang w:eastAsia="ru-RU"/>
              </w:rPr>
              <w:t>ного учреждения « Детский сад №41 «Теремок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Новоалександровского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</w:t>
            </w:r>
            <w:r w:rsidR="00351B3C">
              <w:rPr>
                <w:rFonts w:ascii="Times New Roman" w:eastAsia="Times New Roman" w:hAnsi="Times New Roman" w:cs="Times New Roman"/>
                <w:lang w:eastAsia="ru-RU"/>
              </w:rPr>
              <w:t xml:space="preserve">айона Ставропольского края от </w:t>
            </w:r>
            <w:r w:rsidR="00351B3C" w:rsidRPr="00351B3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703A5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03A5F" w:rsidRPr="00703A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703A5F">
              <w:rPr>
                <w:rFonts w:ascii="Times New Roman" w:eastAsia="Times New Roman" w:hAnsi="Times New Roman" w:cs="Times New Roman"/>
                <w:lang w:eastAsia="ru-RU"/>
              </w:rPr>
              <w:t xml:space="preserve">.2015 г </w:t>
            </w:r>
          </w:p>
          <w:p w:rsidR="002F0E93" w:rsidRPr="00A61B2F" w:rsidRDefault="002F0E93" w:rsidP="00BF4CC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0E93" w:rsidRPr="00A61B2F" w:rsidTr="00BF4CC0">
        <w:tc>
          <w:tcPr>
            <w:tcW w:w="2269" w:type="dxa"/>
          </w:tcPr>
          <w:p w:rsidR="002F0E93" w:rsidRPr="00A61B2F" w:rsidRDefault="002F0E93" w:rsidP="00BF4CC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2F">
              <w:rPr>
                <w:rFonts w:ascii="Times New Roman" w:eastAsia="Times New Roman" w:hAnsi="Times New Roman" w:cs="Times New Roman"/>
                <w:lang w:eastAsia="ru-RU"/>
              </w:rPr>
              <w:t>Наличие программы развития:</w:t>
            </w:r>
          </w:p>
        </w:tc>
        <w:tc>
          <w:tcPr>
            <w:tcW w:w="7229" w:type="dxa"/>
          </w:tcPr>
          <w:p w:rsidR="002F0E93" w:rsidRPr="00A61B2F" w:rsidRDefault="002F0E93" w:rsidP="00BF4CC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2F">
              <w:rPr>
                <w:rFonts w:ascii="Times New Roman" w:eastAsia="Times New Roman" w:hAnsi="Times New Roman" w:cs="Times New Roman"/>
                <w:lang w:eastAsia="ru-RU"/>
              </w:rPr>
              <w:t xml:space="preserve"> Имее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тся  программа развития  на</w:t>
            </w:r>
            <w:r w:rsidR="00E0215E">
              <w:rPr>
                <w:rFonts w:ascii="Times New Roman" w:eastAsia="Times New Roman" w:hAnsi="Times New Roman" w:cs="Times New Roman"/>
                <w:lang w:eastAsia="ru-RU"/>
              </w:rPr>
              <w:t xml:space="preserve"> 2017-2020</w:t>
            </w:r>
            <w:r w:rsidRPr="00A61B2F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</w:tc>
      </w:tr>
      <w:tr w:rsidR="002F0E93" w:rsidRPr="00A61B2F" w:rsidTr="00BF4CC0">
        <w:tc>
          <w:tcPr>
            <w:tcW w:w="2269" w:type="dxa"/>
            <w:shd w:val="clear" w:color="auto" w:fill="auto"/>
          </w:tcPr>
          <w:p w:rsidR="002F0E93" w:rsidRDefault="002F0E93" w:rsidP="00BF4CC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Система договорных отношений, регламентирующих деятельность ДОУ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представлена</w:t>
            </w:r>
          </w:p>
          <w:p w:rsidR="002F0E93" w:rsidRDefault="002F0E93" w:rsidP="00BF4CC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0E93" w:rsidRDefault="002F0E93" w:rsidP="00BF4CC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0E93" w:rsidRPr="001776E5" w:rsidRDefault="002F0E93" w:rsidP="00BF4CC0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776E5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Документацию Учреждения регламентируют следующие локальные акты:</w:t>
            </w:r>
          </w:p>
          <w:p w:rsidR="002F0E93" w:rsidRPr="00A61B2F" w:rsidRDefault="002F0E93" w:rsidP="00BF4CC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2F0E93" w:rsidRPr="001776E5" w:rsidRDefault="002F0E93" w:rsidP="002F0E93">
            <w:pPr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776E5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Договором о взаимоотношениях между ДОУ и Учредителем;</w:t>
            </w:r>
          </w:p>
          <w:p w:rsidR="002F0E93" w:rsidRPr="001776E5" w:rsidRDefault="002F0E93" w:rsidP="002F0E93">
            <w:pPr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776E5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Трудовым договором с руководителем ДОУ;</w:t>
            </w:r>
          </w:p>
          <w:p w:rsidR="002F0E93" w:rsidRPr="001776E5" w:rsidRDefault="002F0E93" w:rsidP="002F0E93">
            <w:pPr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776E5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Договором с родителями;</w:t>
            </w:r>
          </w:p>
          <w:p w:rsidR="002F0E93" w:rsidRPr="001776E5" w:rsidRDefault="002F0E93" w:rsidP="002F0E93">
            <w:pPr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776E5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Системой договоров о сотрудничестве со службами, обеспечивающими жизнедеятельность учреждения.</w:t>
            </w:r>
          </w:p>
          <w:p w:rsidR="002F0E93" w:rsidRPr="001776E5" w:rsidRDefault="002F0E93" w:rsidP="00BF4CC0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776E5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 </w:t>
            </w:r>
          </w:p>
          <w:p w:rsidR="002F0E93" w:rsidRPr="001776E5" w:rsidRDefault="002F0E93" w:rsidP="00BF4CC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  <w:p w:rsidR="002F0E93" w:rsidRPr="001776E5" w:rsidRDefault="002F0E93" w:rsidP="002F0E93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Основная </w:t>
            </w:r>
            <w:r w:rsidRPr="001776E5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образовательн</w:t>
            </w:r>
            <w:r w:rsidR="00BF4CC0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ая программа МДОУ Детский сад №41 « Теремок</w:t>
            </w:r>
            <w:r w:rsidRPr="001776E5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»;</w:t>
            </w:r>
          </w:p>
          <w:p w:rsidR="002F0E93" w:rsidRPr="001776E5" w:rsidRDefault="002F0E93" w:rsidP="002F0E93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776E5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штатное расписание Учреждения;</w:t>
            </w:r>
          </w:p>
          <w:p w:rsidR="002F0E93" w:rsidRPr="001776E5" w:rsidRDefault="002F0E93" w:rsidP="002F0E93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776E5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финансовые документы;</w:t>
            </w:r>
          </w:p>
          <w:p w:rsidR="002F0E93" w:rsidRPr="001776E5" w:rsidRDefault="002F0E93" w:rsidP="002F0E93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776E5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документы по делопроизводству Учреждения;</w:t>
            </w:r>
          </w:p>
          <w:p w:rsidR="002F0E93" w:rsidRPr="001776E5" w:rsidRDefault="002F0E93" w:rsidP="002F0E93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776E5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должностные инструкции, определяющие обязанности работников Учреждения;</w:t>
            </w:r>
          </w:p>
          <w:p w:rsidR="002F0E93" w:rsidRPr="001776E5" w:rsidRDefault="002F0E93" w:rsidP="002F0E93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776E5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правила внутреннего трудового распорядка;</w:t>
            </w:r>
          </w:p>
          <w:p w:rsidR="002F0E93" w:rsidRPr="001776E5" w:rsidRDefault="002F0E93" w:rsidP="002F0E93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776E5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инструкции по организации охраны жизни и здоровья детей  в Учреждении;</w:t>
            </w:r>
          </w:p>
          <w:p w:rsidR="002F0E93" w:rsidRPr="001776E5" w:rsidRDefault="002F0E93" w:rsidP="002F0E93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776E5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положение о педагогическом совете;</w:t>
            </w:r>
          </w:p>
          <w:p w:rsidR="002F0E93" w:rsidRPr="001776E5" w:rsidRDefault="002F0E93" w:rsidP="002F0E93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776E5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положение о Совете Учреждения;</w:t>
            </w:r>
          </w:p>
          <w:p w:rsidR="002F0E93" w:rsidRPr="001776E5" w:rsidRDefault="002F0E93" w:rsidP="002F0E93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776E5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годовой план работы Учреждения;</w:t>
            </w:r>
          </w:p>
          <w:p w:rsidR="002F0E93" w:rsidRPr="001776E5" w:rsidRDefault="002F0E93" w:rsidP="002F0E93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776E5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программа развития Учреждения;</w:t>
            </w:r>
          </w:p>
          <w:p w:rsidR="002F0E93" w:rsidRPr="001776E5" w:rsidRDefault="002F0E93" w:rsidP="002F0E93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776E5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коллективный договор;</w:t>
            </w:r>
          </w:p>
          <w:p w:rsidR="002F0E93" w:rsidRPr="001776E5" w:rsidRDefault="002F0E93" w:rsidP="002F0E93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776E5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учебный план;</w:t>
            </w:r>
          </w:p>
          <w:p w:rsidR="002F0E93" w:rsidRPr="001776E5" w:rsidRDefault="002F0E93" w:rsidP="002F0E93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776E5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режим дня;</w:t>
            </w:r>
          </w:p>
          <w:p w:rsidR="002F0E93" w:rsidRPr="001776E5" w:rsidRDefault="002F0E93" w:rsidP="002F0E93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776E5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расписание занятий в Учреждении;</w:t>
            </w:r>
          </w:p>
          <w:p w:rsidR="002F0E93" w:rsidRPr="001776E5" w:rsidRDefault="002F0E93" w:rsidP="002F0E93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776E5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lastRenderedPageBreak/>
              <w:t xml:space="preserve">положение о порядке установления стимулирующих </w:t>
            </w:r>
            <w:proofErr w:type="gramStart"/>
            <w:r w:rsidRPr="001776E5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выплат  работников</w:t>
            </w:r>
            <w:proofErr w:type="gramEnd"/>
            <w:r w:rsidRPr="001776E5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Учреждения;  </w:t>
            </w:r>
          </w:p>
          <w:p w:rsidR="002F0E93" w:rsidRPr="001776E5" w:rsidRDefault="002F0E93" w:rsidP="002F0E93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776E5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положение о Родительском собрании Учреждения;</w:t>
            </w:r>
          </w:p>
          <w:p w:rsidR="002F0E93" w:rsidRPr="001776E5" w:rsidRDefault="002F0E93" w:rsidP="002F0E93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776E5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статистическая отчетность Учреждения;</w:t>
            </w:r>
          </w:p>
          <w:p w:rsidR="002F0E93" w:rsidRPr="001776E5" w:rsidRDefault="002F0E93" w:rsidP="00BF4CC0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776E5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приказы заведующего Учреждением;</w:t>
            </w:r>
          </w:p>
          <w:p w:rsidR="002F0E93" w:rsidRPr="00A61B2F" w:rsidRDefault="002F0E93" w:rsidP="00BF4CC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0E93" w:rsidRPr="00A61B2F" w:rsidTr="00BF4CC0">
        <w:tc>
          <w:tcPr>
            <w:tcW w:w="2269" w:type="dxa"/>
          </w:tcPr>
          <w:p w:rsidR="002F0E93" w:rsidRPr="00A61B2F" w:rsidRDefault="002F0E93" w:rsidP="00BF4CC0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Наличие основной общеобразовательной программы ДОУ:</w:t>
            </w:r>
          </w:p>
        </w:tc>
        <w:tc>
          <w:tcPr>
            <w:tcW w:w="7229" w:type="dxa"/>
          </w:tcPr>
          <w:p w:rsidR="002F0E93" w:rsidRPr="00A61B2F" w:rsidRDefault="002F0E93" w:rsidP="00BF4CC0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основная </w:t>
            </w:r>
            <w:r w:rsidRPr="00A61B2F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образовательная </w:t>
            </w:r>
            <w:r w:rsidR="00BF4CC0">
              <w:rPr>
                <w:rFonts w:ascii="Times New Roman" w:eastAsia="Times New Roman" w:hAnsi="Times New Roman" w:cs="Times New Roman"/>
                <w:lang w:eastAsia="ru-RU"/>
              </w:rPr>
              <w:t>программа  МДОУ «Детский сад № 41 «Теремок</w:t>
            </w:r>
            <w:r w:rsidRPr="00A61B2F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  <w:r w:rsidRPr="00A61B2F">
              <w:rPr>
                <w:rFonts w:ascii="Times New Roman" w:eastAsia="Times New Roman" w:hAnsi="Times New Roman" w:cs="Times New Roman"/>
                <w:color w:val="000000"/>
                <w:spacing w:val="11"/>
                <w:lang w:eastAsia="ru-RU"/>
              </w:rPr>
              <w:t xml:space="preserve"> которая     соответствует Федерал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lang w:eastAsia="ru-RU"/>
              </w:rPr>
              <w:t xml:space="preserve">ьным государственным образовательным стандартам к структуре основной образовательной программе </w:t>
            </w:r>
            <w:r w:rsidRPr="00A61B2F">
              <w:rPr>
                <w:rFonts w:ascii="Times New Roman" w:eastAsia="Times New Roman" w:hAnsi="Times New Roman" w:cs="Times New Roman"/>
                <w:color w:val="000000"/>
                <w:spacing w:val="11"/>
                <w:lang w:eastAsia="ru-RU"/>
              </w:rPr>
              <w:t>дошкольного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lang w:eastAsia="ru-RU"/>
              </w:rPr>
              <w:t>зования</w:t>
            </w:r>
            <w:r w:rsidRPr="00A61B2F">
              <w:rPr>
                <w:rFonts w:ascii="Times New Roman" w:eastAsia="Times New Roman" w:hAnsi="Times New Roman" w:cs="Times New Roman"/>
                <w:color w:val="000000"/>
                <w:spacing w:val="11"/>
                <w:lang w:eastAsia="ru-RU"/>
              </w:rPr>
              <w:t>;</w:t>
            </w:r>
          </w:p>
          <w:p w:rsidR="002F0E93" w:rsidRPr="00A61B2F" w:rsidRDefault="002F0E93" w:rsidP="00BF4CC0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2F">
              <w:rPr>
                <w:rFonts w:ascii="Times New Roman" w:eastAsia="Times New Roman" w:hAnsi="Times New Roman" w:cs="Times New Roman"/>
                <w:lang w:eastAsia="ru-RU"/>
              </w:rPr>
              <w:t xml:space="preserve">  рабочая программа по музыкальному воспитанию для детей дошколь</w:t>
            </w:r>
            <w:r w:rsidR="00BF4CC0">
              <w:rPr>
                <w:rFonts w:ascii="Times New Roman" w:eastAsia="Times New Roman" w:hAnsi="Times New Roman" w:cs="Times New Roman"/>
                <w:lang w:eastAsia="ru-RU"/>
              </w:rPr>
              <w:t>ного возраста (2-7 лет) на  2016-2017</w:t>
            </w:r>
            <w:r w:rsidRPr="00A61B2F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год;  </w:t>
            </w:r>
          </w:p>
          <w:p w:rsidR="002F0E93" w:rsidRPr="00A61B2F" w:rsidRDefault="002F0E93" w:rsidP="00BF4CC0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B2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61B2F">
              <w:rPr>
                <w:rFonts w:ascii="Times New Roman" w:eastAsia="Times New Roman" w:hAnsi="Times New Roman" w:cs="Times New Roman"/>
                <w:bCs/>
                <w:lang w:eastAsia="ru-RU"/>
              </w:rPr>
              <w:t>абочая программа по физическому воспитанию дошкольников</w:t>
            </w:r>
            <w:r w:rsidR="00BF4CC0">
              <w:rPr>
                <w:rFonts w:ascii="Times New Roman" w:eastAsia="Times New Roman" w:hAnsi="Times New Roman" w:cs="Times New Roman"/>
                <w:lang w:eastAsia="ru-RU"/>
              </w:rPr>
              <w:t xml:space="preserve"> на  2016-2017</w:t>
            </w:r>
            <w:r w:rsidRPr="00A61B2F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  <w:r w:rsidRPr="00A61B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</w:t>
            </w:r>
          </w:p>
          <w:p w:rsidR="002F0E93" w:rsidRPr="00A61B2F" w:rsidRDefault="002F0E93" w:rsidP="00BF4CC0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B2F">
              <w:rPr>
                <w:rFonts w:ascii="Times New Roman" w:eastAsia="Times New Roman" w:hAnsi="Times New Roman" w:cs="Times New Roman"/>
                <w:bCs/>
                <w:lang w:eastAsia="ru-RU"/>
              </w:rPr>
              <w:t>рабочие программы всех возрастных групп</w:t>
            </w:r>
            <w:r w:rsidR="00BF4CC0">
              <w:rPr>
                <w:rFonts w:ascii="Times New Roman" w:eastAsia="Times New Roman" w:hAnsi="Times New Roman" w:cs="Times New Roman"/>
                <w:lang w:eastAsia="ru-RU"/>
              </w:rPr>
              <w:t xml:space="preserve"> на  2016-2017</w:t>
            </w:r>
            <w:r w:rsidRPr="00A61B2F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  <w:r w:rsidRPr="00A61B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(1 младшей, 2 младшей, средней, старшей, подготовительной)</w:t>
            </w:r>
          </w:p>
        </w:tc>
      </w:tr>
      <w:tr w:rsidR="002F0E93" w:rsidRPr="00A61B2F" w:rsidTr="00BF4CC0">
        <w:tc>
          <w:tcPr>
            <w:tcW w:w="2269" w:type="dxa"/>
          </w:tcPr>
          <w:p w:rsidR="002F0E93" w:rsidRPr="00A61B2F" w:rsidRDefault="002F0E93" w:rsidP="00BF4CC0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2F">
              <w:rPr>
                <w:rFonts w:ascii="Times New Roman" w:eastAsia="Times New Roman" w:hAnsi="Times New Roman" w:cs="Times New Roman"/>
                <w:lang w:eastAsia="ru-RU"/>
              </w:rPr>
              <w:t>Характеристика контингента воспитанников</w:t>
            </w:r>
          </w:p>
        </w:tc>
        <w:tc>
          <w:tcPr>
            <w:tcW w:w="7229" w:type="dxa"/>
          </w:tcPr>
          <w:p w:rsidR="002F0E93" w:rsidRPr="00A61B2F" w:rsidRDefault="00BF4CC0" w:rsidP="00BF4C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В 2016 – 17</w:t>
            </w:r>
            <w:r w:rsidR="002F0E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0E93" w:rsidRPr="00A61B2F">
              <w:rPr>
                <w:rFonts w:ascii="Times New Roman" w:eastAsia="Times New Roman" w:hAnsi="Times New Roman" w:cs="Times New Roman"/>
                <w:lang w:eastAsia="ru-RU"/>
              </w:rPr>
              <w:t xml:space="preserve"> учебно</w:t>
            </w:r>
            <w:r w:rsidR="002F0E93">
              <w:rPr>
                <w:rFonts w:ascii="Times New Roman" w:eastAsia="Times New Roman" w:hAnsi="Times New Roman" w:cs="Times New Roman"/>
                <w:lang w:eastAsia="ru-RU"/>
              </w:rPr>
              <w:t>м году в МДОУ функционировало 3</w:t>
            </w:r>
            <w:r w:rsidR="002F0E93" w:rsidRPr="00A61B2F">
              <w:rPr>
                <w:rFonts w:ascii="Times New Roman" w:eastAsia="Times New Roman" w:hAnsi="Times New Roman" w:cs="Times New Roman"/>
                <w:lang w:eastAsia="ru-RU"/>
              </w:rPr>
              <w:t>групп</w:t>
            </w:r>
            <w:r w:rsidR="002F0E9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которые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посещали 57</w:t>
            </w:r>
            <w:r w:rsidR="002F0E93" w:rsidRPr="00A61B2F">
              <w:rPr>
                <w:rFonts w:ascii="Times New Roman" w:eastAsia="Times New Roman" w:hAnsi="Times New Roman" w:cs="Times New Roman"/>
                <w:lang w:eastAsia="ru-RU"/>
              </w:rPr>
              <w:t xml:space="preserve"> ребенок:</w:t>
            </w:r>
          </w:p>
          <w:p w:rsidR="002F0E93" w:rsidRPr="00A61B2F" w:rsidRDefault="002F0E93" w:rsidP="00BF4C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2F">
              <w:rPr>
                <w:rFonts w:ascii="Times New Roman" w:eastAsia="Times New Roman" w:hAnsi="Times New Roman" w:cs="Times New Roman"/>
                <w:lang w:eastAsia="ru-RU"/>
              </w:rPr>
              <w:t xml:space="preserve">1 младшая группа – </w:t>
            </w:r>
            <w:r w:rsidR="00DF48EB" w:rsidRPr="00DF48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61B2F">
              <w:rPr>
                <w:rFonts w:ascii="Times New Roman" w:eastAsia="Times New Roman" w:hAnsi="Times New Roman" w:cs="Times New Roman"/>
                <w:lang w:eastAsia="ru-RU"/>
              </w:rPr>
              <w:t>8 чел.</w:t>
            </w:r>
          </w:p>
          <w:p w:rsidR="002F0E93" w:rsidRPr="00A61B2F" w:rsidRDefault="00DF48EB" w:rsidP="00BF4C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младшая группа – </w:t>
            </w:r>
            <w:r w:rsidRPr="00DF48E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F0E93" w:rsidRPr="00A61B2F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2F0E93" w:rsidRPr="00A61B2F" w:rsidRDefault="002F0E93" w:rsidP="00BF4C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группа </w:t>
            </w:r>
            <w:r w:rsidR="00DF48EB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DF48EB" w:rsidRPr="006E3C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A61B2F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2F0E93" w:rsidRPr="00A61B2F" w:rsidRDefault="002F0E93" w:rsidP="00BF4C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B2F">
              <w:rPr>
                <w:rFonts w:ascii="Times New Roman" w:eastAsia="Times New Roman" w:hAnsi="Times New Roman" w:cs="Times New Roman"/>
                <w:lang w:eastAsia="ru-RU"/>
              </w:rPr>
              <w:t>Старшая группа – 7 чел.</w:t>
            </w:r>
          </w:p>
          <w:p w:rsidR="002F0E93" w:rsidRPr="00A61B2F" w:rsidRDefault="00DF48EB" w:rsidP="00BF4C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Подготовительная группа –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 w:rsidR="002F0E93" w:rsidRPr="00A61B2F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  <w:r w:rsidR="002F0E93" w:rsidRPr="00A61B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F0E93" w:rsidRPr="00A61B2F" w:rsidRDefault="002F0E93" w:rsidP="002F0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F0E93" w:rsidRPr="00C663BA" w:rsidRDefault="002F0E93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C663BA" w:rsidRPr="006170AF" w:rsidRDefault="00C663BA" w:rsidP="00C663BA">
      <w:pPr>
        <w:numPr>
          <w:ilvl w:val="0"/>
          <w:numId w:val="5"/>
        </w:numPr>
        <w:spacing w:after="0" w:line="312" w:lineRule="atLeast"/>
        <w:ind w:left="1200"/>
        <w:textAlignment w:val="baseline"/>
        <w:rPr>
          <w:rFonts w:ascii="Helvetica" w:eastAsia="Times New Roman" w:hAnsi="Helvetica" w:cs="Helvetica"/>
          <w:i/>
          <w:color w:val="373737"/>
          <w:sz w:val="18"/>
          <w:szCs w:val="20"/>
          <w:lang w:eastAsia="ru-RU"/>
        </w:rPr>
      </w:pPr>
      <w:r w:rsidRPr="006170AF">
        <w:rPr>
          <w:rFonts w:ascii="Helvetica" w:eastAsia="Times New Roman" w:hAnsi="Helvetica" w:cs="Helvetica"/>
          <w:b/>
          <w:bCs/>
          <w:i/>
          <w:color w:val="373737"/>
          <w:sz w:val="18"/>
          <w:szCs w:val="20"/>
          <w:bdr w:val="none" w:sz="0" w:space="0" w:color="auto" w:frame="1"/>
          <w:lang w:eastAsia="ru-RU"/>
        </w:rPr>
        <w:t>Кадровое обеспечение.</w:t>
      </w:r>
    </w:p>
    <w:p w:rsidR="00C663BA" w:rsidRPr="006170AF" w:rsidRDefault="00C663BA" w:rsidP="00C663B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i/>
          <w:color w:val="373737"/>
          <w:sz w:val="18"/>
          <w:szCs w:val="20"/>
          <w:lang w:eastAsia="ru-RU"/>
        </w:rPr>
      </w:pPr>
      <w:r w:rsidRPr="006170AF">
        <w:rPr>
          <w:rFonts w:ascii="Helvetica" w:eastAsia="Times New Roman" w:hAnsi="Helvetica" w:cs="Helvetica"/>
          <w:b/>
          <w:bCs/>
          <w:i/>
          <w:color w:val="373737"/>
          <w:sz w:val="18"/>
          <w:szCs w:val="20"/>
          <w:bdr w:val="none" w:sz="0" w:space="0" w:color="auto" w:frame="1"/>
          <w:lang w:eastAsia="ru-RU"/>
        </w:rPr>
        <w:t>Характеристика педагогического коллектива</w:t>
      </w:r>
    </w:p>
    <w:tbl>
      <w:tblPr>
        <w:tblW w:w="10740" w:type="dxa"/>
        <w:tblInd w:w="-10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05"/>
        <w:gridCol w:w="3424"/>
        <w:gridCol w:w="1710"/>
        <w:gridCol w:w="3301"/>
      </w:tblGrid>
      <w:tr w:rsidR="002F0E93" w:rsidRPr="006170AF" w:rsidTr="002F0E93">
        <w:trPr>
          <w:trHeight w:val="45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6170AF" w:rsidRDefault="00C663BA" w:rsidP="00C663B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373737"/>
                <w:sz w:val="20"/>
                <w:lang w:eastAsia="ru-RU"/>
              </w:rPr>
            </w:pPr>
            <w:r w:rsidRPr="006170AF">
              <w:rPr>
                <w:rFonts w:ascii="Times New Roman" w:eastAsia="Times New Roman" w:hAnsi="Times New Roman" w:cs="Times New Roman"/>
                <w:i/>
                <w:color w:val="373737"/>
                <w:sz w:val="20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6170AF" w:rsidRDefault="002F0E93" w:rsidP="00C663B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373737"/>
                <w:sz w:val="20"/>
                <w:lang w:eastAsia="ru-RU"/>
              </w:rPr>
            </w:pPr>
            <w:r w:rsidRPr="006170AF">
              <w:rPr>
                <w:rFonts w:ascii="Times New Roman" w:eastAsia="Times New Roman" w:hAnsi="Times New Roman" w:cs="Times New Roman"/>
                <w:i/>
                <w:color w:val="373737"/>
                <w:sz w:val="20"/>
                <w:lang w:eastAsia="ru-RU"/>
              </w:rPr>
              <w:t>Инструктор по физкультуре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6170AF" w:rsidRDefault="00C663BA" w:rsidP="00C663B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373737"/>
                <w:sz w:val="20"/>
                <w:lang w:eastAsia="ru-RU"/>
              </w:rPr>
            </w:pPr>
            <w:r w:rsidRPr="006170AF">
              <w:rPr>
                <w:rFonts w:ascii="Times New Roman" w:eastAsia="Times New Roman" w:hAnsi="Times New Roman" w:cs="Times New Roman"/>
                <w:i/>
                <w:color w:val="373737"/>
                <w:sz w:val="20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6170AF" w:rsidRDefault="00C663BA" w:rsidP="00C663B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373737"/>
                <w:sz w:val="20"/>
                <w:lang w:eastAsia="ru-RU"/>
              </w:rPr>
            </w:pPr>
            <w:r w:rsidRPr="006170AF">
              <w:rPr>
                <w:rFonts w:ascii="Times New Roman" w:eastAsia="Times New Roman" w:hAnsi="Times New Roman" w:cs="Times New Roman"/>
                <w:i/>
                <w:color w:val="373737"/>
                <w:sz w:val="20"/>
                <w:lang w:eastAsia="ru-RU"/>
              </w:rPr>
              <w:t>Музыкальный руководитель</w:t>
            </w:r>
          </w:p>
        </w:tc>
      </w:tr>
      <w:tr w:rsidR="002F0E93" w:rsidRPr="002F0E93" w:rsidTr="002F0E93">
        <w:trPr>
          <w:trHeight w:val="44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DF48EB" w:rsidRDefault="00DF48EB" w:rsidP="00C663B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2F0E93" w:rsidRDefault="00C663BA" w:rsidP="00C663B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F0E93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DF48EB" w:rsidRDefault="00DF48EB" w:rsidP="00C663B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2F0E93" w:rsidRDefault="00C663BA" w:rsidP="00C663B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F0E93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1</w:t>
            </w:r>
          </w:p>
        </w:tc>
      </w:tr>
    </w:tbl>
    <w:p w:rsidR="00C663BA" w:rsidRPr="00C663BA" w:rsidRDefault="00C663BA" w:rsidP="00C663B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C663BA" w:rsidRPr="00C663BA" w:rsidRDefault="00C663BA" w:rsidP="00C663B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Образовательный уровень педагогического коллектива</w:t>
      </w:r>
    </w:p>
    <w:tbl>
      <w:tblPr>
        <w:tblW w:w="10695" w:type="dxa"/>
        <w:tblInd w:w="-10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34"/>
        <w:gridCol w:w="3781"/>
        <w:gridCol w:w="4980"/>
      </w:tblGrid>
      <w:tr w:rsidR="00C663BA" w:rsidRPr="002F0E93" w:rsidTr="003A056C">
        <w:trPr>
          <w:trHeight w:val="100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2F0E93" w:rsidRDefault="00C663BA" w:rsidP="00C663B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F0E93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Численный состав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2F0E93" w:rsidRDefault="00C663BA" w:rsidP="00C663B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proofErr w:type="gramStart"/>
            <w:r w:rsidRPr="002F0E93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Высшее</w:t>
            </w:r>
            <w:proofErr w:type="gramEnd"/>
            <w:r w:rsidRPr="002F0E93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, из них – с педагогическим, 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2F0E93" w:rsidRDefault="00C663BA" w:rsidP="00C663B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F0E93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Среднее специальное, из них – с </w:t>
            </w:r>
            <w:proofErr w:type="gramStart"/>
            <w:r w:rsidRPr="002F0E93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педагогическим</w:t>
            </w:r>
            <w:proofErr w:type="gramEnd"/>
            <w:r w:rsidRPr="002F0E93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, %</w:t>
            </w:r>
          </w:p>
          <w:p w:rsidR="00C663BA" w:rsidRPr="002F0E93" w:rsidRDefault="00C663BA" w:rsidP="00C663B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F0E93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</w:tc>
      </w:tr>
      <w:tr w:rsidR="00C663BA" w:rsidRPr="002F0E93" w:rsidTr="003A056C">
        <w:trPr>
          <w:trHeight w:val="46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DF48EB" w:rsidRDefault="00DF48EB" w:rsidP="00C663B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2F0E93" w:rsidRDefault="00BF4CC0" w:rsidP="00C663B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3 -   50</w:t>
            </w:r>
            <w:r w:rsidR="00C663BA" w:rsidRPr="002F0E93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2F0E93" w:rsidRDefault="00BF4CC0" w:rsidP="00C663B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3 - 50</w:t>
            </w:r>
            <w:r w:rsidR="00C663BA" w:rsidRPr="002F0E93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%</w:t>
            </w:r>
          </w:p>
        </w:tc>
      </w:tr>
    </w:tbl>
    <w:p w:rsidR="00C663BA" w:rsidRPr="00C663BA" w:rsidRDefault="00C663BA" w:rsidP="00C663B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C663BA" w:rsidRPr="00C663BA" w:rsidRDefault="00C663BA" w:rsidP="00C663B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Уровень квалификации педагогического коллектива</w:t>
      </w:r>
    </w:p>
    <w:tbl>
      <w:tblPr>
        <w:tblW w:w="10695" w:type="dxa"/>
        <w:tblInd w:w="-10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94"/>
        <w:gridCol w:w="2477"/>
        <w:gridCol w:w="1803"/>
        <w:gridCol w:w="3821"/>
      </w:tblGrid>
      <w:tr w:rsidR="00C663BA" w:rsidRPr="00C663BA" w:rsidTr="003A056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     Общее количество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высшая категория, 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 категория, 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Соотв. занимаемой</w:t>
            </w:r>
            <w:proofErr w:type="gramStart"/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.</w:t>
            </w:r>
            <w:proofErr w:type="gramEnd"/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д</w:t>
            </w:r>
            <w:proofErr w:type="gramEnd"/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олжности, %</w:t>
            </w:r>
          </w:p>
        </w:tc>
      </w:tr>
      <w:tr w:rsidR="00C663BA" w:rsidRPr="00C663BA" w:rsidTr="003A056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2F0E93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2F0E93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          </w:t>
            </w:r>
            <w:r w:rsidR="00BF4CC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BF4CC0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              6 /   100</w:t>
            </w:r>
            <w:r w:rsidR="00C663BA"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 %</w:t>
            </w:r>
          </w:p>
        </w:tc>
      </w:tr>
      <w:tr w:rsidR="006170AF" w:rsidRPr="00C663BA" w:rsidTr="003A056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70AF" w:rsidRDefault="006170AF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70AF" w:rsidRPr="00C663BA" w:rsidRDefault="006170AF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70AF" w:rsidRDefault="006170AF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70AF" w:rsidRDefault="006170AF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118"/>
        <w:tblW w:w="101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11"/>
        <w:gridCol w:w="6173"/>
      </w:tblGrid>
      <w:tr w:rsidR="003A056C" w:rsidRPr="00C663BA" w:rsidTr="003A056C">
        <w:trPr>
          <w:trHeight w:val="17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056C" w:rsidRPr="00C663BA" w:rsidRDefault="003A056C" w:rsidP="003A056C">
            <w:pPr>
              <w:spacing w:after="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 xml:space="preserve">Критерии </w:t>
            </w:r>
            <w:proofErr w:type="spellStart"/>
            <w:r w:rsidRPr="00C663BA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056C" w:rsidRPr="00C663BA" w:rsidRDefault="003A056C" w:rsidP="003A056C">
            <w:pPr>
              <w:spacing w:after="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 xml:space="preserve">Результаты </w:t>
            </w:r>
            <w:proofErr w:type="gramStart"/>
            <w:r w:rsidRPr="00C663BA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проведенного</w:t>
            </w:r>
            <w:proofErr w:type="gramEnd"/>
            <w:r w:rsidRPr="00C663BA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663BA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самообследования</w:t>
            </w:r>
            <w:proofErr w:type="spellEnd"/>
          </w:p>
        </w:tc>
      </w:tr>
      <w:tr w:rsidR="003A056C" w:rsidRPr="003A056C" w:rsidTr="003A056C">
        <w:trPr>
          <w:trHeight w:val="5692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-профессиональный уровень кадров;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-количество педагогических работников, обучающихся в ВУЗах, имеющих учёную степень, учёное звание, государственные и отраслевые награды;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- работа с молодыми специалистами (наличие нормативных и отчетных документов);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- творческие достижения педагогов;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- система работы по повышению квалификации и переподготовке педагогических работников и ее результативность;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-формы повышения профессионального мастерства;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-укомплектованность  ДОО кадрами;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-потребность в кадрах;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lastRenderedPageBreak/>
              <w:t> 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-порядок установления заработной платы работников ДОО;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-документация по аттестации педагогических работников: нормативные документы, копии документов о присвоении категории; записи в трудовых книжках.</w:t>
            </w:r>
          </w:p>
          <w:p w:rsidR="003A056C" w:rsidRPr="003A056C" w:rsidRDefault="003A056C" w:rsidP="003A056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lastRenderedPageBreak/>
              <w:t>Удовлетворительный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Имеется план работы с молодыми специалистами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Победители и лауреаты конкурсов, фестивалей.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До 31 мая курсовая подготовка не проходила 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Самообразование, посещение РМО и</w:t>
            </w: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семинаров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100%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0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lastRenderedPageBreak/>
              <w:t>В соответствие с Положением об оплате труда работников муниципальных образо</w:t>
            </w: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вательных учреждений 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Новоалександровского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Ставропольского края </w:t>
            </w:r>
          </w:p>
          <w:p w:rsidR="003A056C" w:rsidRPr="003A056C" w:rsidRDefault="00396504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Прошли </w:t>
            </w:r>
            <w:r w:rsidR="003A056C"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на соо</w:t>
            </w: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тветствие занимаемой должности 5</w:t>
            </w:r>
            <w:r w:rsid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педагог, 1 педагог</w:t>
            </w:r>
            <w:r w:rsidR="003A056C"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не имеют категории т. к. стаж работы в ДОУ менее 2-х лет.</w:t>
            </w:r>
          </w:p>
        </w:tc>
      </w:tr>
      <w:tr w:rsidR="003A056C" w:rsidRPr="003A056C" w:rsidTr="003A056C">
        <w:trPr>
          <w:trHeight w:val="8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056C" w:rsidRPr="003A056C" w:rsidRDefault="003A056C" w:rsidP="003A056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lastRenderedPageBreak/>
              <w:t>Выводы.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056C" w:rsidRPr="003A056C" w:rsidRDefault="003A056C" w:rsidP="0039650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Кадровое обеспе</w:t>
            </w: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чение Муниципального 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дошкольного образователь</w:t>
            </w:r>
            <w:r w:rsidR="00396504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ного учреждения «Детский сад №41 « Теремок</w:t>
            </w: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» 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удовлетворительное, педагоги проходят курсовую подготовку и аттестацию в соответствие с новыми </w:t>
            </w:r>
            <w:proofErr w:type="gram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требованиями</w:t>
            </w:r>
            <w:proofErr w:type="gram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изложенными в Законе об образовании 273-ФЗ  к педагогу.</w:t>
            </w:r>
          </w:p>
        </w:tc>
      </w:tr>
      <w:tr w:rsidR="003A056C" w:rsidRPr="003A056C" w:rsidTr="003A056C">
        <w:trPr>
          <w:trHeight w:val="8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056C" w:rsidRPr="003A056C" w:rsidRDefault="003A056C" w:rsidP="003A056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6. Методическая работа в ДОО.</w:t>
            </w:r>
          </w:p>
        </w:tc>
      </w:tr>
      <w:tr w:rsidR="003A056C" w:rsidRPr="003A056C" w:rsidTr="003A056C">
        <w:trPr>
          <w:trHeight w:val="8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Для того</w:t>
            </w:r>
            <w:proofErr w:type="gram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,</w:t>
            </w:r>
            <w:proofErr w:type="gram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чтобы работа педагогических кадров была более эффективной в разных видах деятельности, педагоги систематически повышали деловую квалификацию и педагогическое мастерство:</w:t>
            </w:r>
          </w:p>
          <w:p w:rsidR="003A056C" w:rsidRPr="003A056C" w:rsidRDefault="003A056C" w:rsidP="003A056C">
            <w:pPr>
              <w:numPr>
                <w:ilvl w:val="0"/>
                <w:numId w:val="6"/>
              </w:numPr>
              <w:spacing w:after="0" w:line="312" w:lineRule="atLeast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участвовали в работе в районных методических объединениях;</w:t>
            </w:r>
          </w:p>
          <w:p w:rsidR="003A056C" w:rsidRPr="003A056C" w:rsidRDefault="003A056C" w:rsidP="003A056C">
            <w:pPr>
              <w:numPr>
                <w:ilvl w:val="0"/>
                <w:numId w:val="6"/>
              </w:numPr>
              <w:spacing w:after="0" w:line="312" w:lineRule="atLeast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участвовали в конкурсах муниципального уровня:</w:t>
            </w:r>
          </w:p>
          <w:p w:rsidR="003A056C" w:rsidRPr="003A056C" w:rsidRDefault="003A056C" w:rsidP="003A056C">
            <w:pPr>
              <w:numPr>
                <w:ilvl w:val="0"/>
                <w:numId w:val="6"/>
              </w:numPr>
              <w:spacing w:after="0" w:line="312" w:lineRule="atLeast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занимались самообразованием.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Воспитатели получают педагогическо</w:t>
            </w: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е образование: </w:t>
            </w:r>
            <w:r w:rsidR="00396504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Лосева Л.А; </w:t>
            </w:r>
            <w:proofErr w:type="spellStart"/>
            <w:r w:rsidR="00396504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Чубова</w:t>
            </w:r>
            <w:proofErr w:type="spellEnd"/>
            <w:r w:rsidR="00396504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Н.А в АГПИ Армавир.</w:t>
            </w:r>
          </w:p>
          <w:p w:rsidR="004835CF" w:rsidRPr="004835CF" w:rsidRDefault="004835CF" w:rsidP="004835CF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835CF">
              <w:rPr>
                <w:rFonts w:ascii="Times New Roman" w:hAnsi="Times New Roman" w:cs="Times New Roman"/>
              </w:rPr>
              <w:t>В детском саду в системе организовано дополнит</w:t>
            </w:r>
            <w:r w:rsidR="00882730">
              <w:rPr>
                <w:rFonts w:ascii="Times New Roman" w:hAnsi="Times New Roman" w:cs="Times New Roman"/>
              </w:rPr>
              <w:t>ельное образование детей. В 2016 – 2017</w:t>
            </w:r>
            <w:r w:rsidRPr="004835CF">
              <w:rPr>
                <w:rFonts w:ascii="Times New Roman" w:hAnsi="Times New Roman" w:cs="Times New Roman"/>
              </w:rPr>
              <w:t xml:space="preserve"> учебном году дети занимались в пяти кружках по интересам разной направленности. </w:t>
            </w:r>
          </w:p>
          <w:p w:rsidR="003A056C" w:rsidRPr="003A056C" w:rsidRDefault="004835CF" w:rsidP="00396504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4835CF">
              <w:rPr>
                <w:rFonts w:ascii="Times New Roman" w:hAnsi="Times New Roman" w:cs="Times New Roman"/>
              </w:rPr>
              <w:t xml:space="preserve">Педагоги также активно участвуют в  конкурсном движении района. Так, воспитатель </w:t>
            </w:r>
            <w:proofErr w:type="spellStart"/>
            <w:r w:rsidR="00396504">
              <w:rPr>
                <w:rFonts w:ascii="Times New Roman" w:hAnsi="Times New Roman" w:cs="Times New Roman"/>
                <w:b/>
                <w:i/>
              </w:rPr>
              <w:t>Воит</w:t>
            </w:r>
            <w:proofErr w:type="spellEnd"/>
            <w:r w:rsidR="00396504">
              <w:rPr>
                <w:rFonts w:ascii="Times New Roman" w:hAnsi="Times New Roman" w:cs="Times New Roman"/>
                <w:b/>
                <w:i/>
              </w:rPr>
              <w:t xml:space="preserve"> В.В.</w:t>
            </w:r>
            <w:r w:rsidRPr="004835CF">
              <w:rPr>
                <w:rFonts w:ascii="Times New Roman" w:hAnsi="Times New Roman" w:cs="Times New Roman"/>
              </w:rPr>
              <w:t xml:space="preserve"> представила на методический конкурс ин</w:t>
            </w:r>
            <w:r w:rsidR="00396504">
              <w:rPr>
                <w:rFonts w:ascii="Times New Roman" w:hAnsi="Times New Roman" w:cs="Times New Roman"/>
              </w:rPr>
              <w:t>новационный проект «Зелёный огонёк</w:t>
            </w:r>
            <w:r w:rsidRPr="004835CF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3A056C" w:rsidRPr="003A056C" w:rsidTr="003A056C">
        <w:trPr>
          <w:trHeight w:val="8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396504" w:rsidRDefault="00396504" w:rsidP="003A056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</w:p>
          <w:p w:rsidR="00396504" w:rsidRDefault="00396504" w:rsidP="003A056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</w:p>
          <w:p w:rsidR="003A056C" w:rsidRPr="003A056C" w:rsidRDefault="003A056C" w:rsidP="003A056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 xml:space="preserve">7. </w:t>
            </w:r>
            <w:proofErr w:type="spellStart"/>
            <w:r w:rsidRPr="003A056C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Учебн</w:t>
            </w:r>
            <w:proofErr w:type="gramStart"/>
            <w:r w:rsidRPr="003A056C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о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-</w:t>
            </w:r>
            <w:proofErr w:type="gramEnd"/>
            <w:r w:rsidRPr="003A056C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 xml:space="preserve"> методическое, библиотечно-информационное обеспечение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.</w:t>
            </w:r>
          </w:p>
          <w:p w:rsidR="003A056C" w:rsidRPr="003A056C" w:rsidRDefault="003A056C" w:rsidP="003A056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 </w:t>
            </w:r>
          </w:p>
        </w:tc>
      </w:tr>
      <w:tr w:rsidR="003A056C" w:rsidRPr="003A056C" w:rsidTr="003A056C">
        <w:trPr>
          <w:trHeight w:val="8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lastRenderedPageBreak/>
              <w:t xml:space="preserve">ООП </w:t>
            </w:r>
            <w:proofErr w:type="spell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ДО</w:t>
            </w:r>
            <w:proofErr w:type="gram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,п</w:t>
            </w:r>
            <w:proofErr w:type="gram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римерная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общеобразовательная программа  дошкольного образования «От рождения до школы»  под редакцией Н.Е. </w:t>
            </w:r>
            <w:proofErr w:type="spell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Вераксы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, Т.С. Комаровой, М.А. Васильевой:</w:t>
            </w:r>
          </w:p>
          <w:p w:rsidR="003A056C" w:rsidRPr="003A056C" w:rsidRDefault="003A056C" w:rsidP="003A056C">
            <w:pPr>
              <w:numPr>
                <w:ilvl w:val="0"/>
                <w:numId w:val="8"/>
              </w:numPr>
              <w:spacing w:after="0" w:line="312" w:lineRule="atLeast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Социализация, развитие общения, нравственное воспитание реализуется через: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br/>
              <w:t xml:space="preserve">- методическое пособие «Этические беседы с детьми 4-7 лет» Петровой В.И., </w:t>
            </w:r>
            <w:proofErr w:type="spell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Стульник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Т.Д.,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br/>
              <w:t>- наглядно-дидактические пособия по УМК «От рождения до школы». </w:t>
            </w:r>
          </w:p>
          <w:p w:rsidR="003A056C" w:rsidRPr="003A056C" w:rsidRDefault="003A056C" w:rsidP="003A056C">
            <w:pPr>
              <w:numPr>
                <w:ilvl w:val="0"/>
                <w:numId w:val="8"/>
              </w:numPr>
              <w:spacing w:after="0" w:line="312" w:lineRule="atLeast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Самообслуживание, самостоятельность, трудовое воспитание реализуется через: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br/>
              <w:t xml:space="preserve">- методическое пособие </w:t>
            </w:r>
            <w:proofErr w:type="spell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Куцаковой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Л.В. «Трудовое воспитание в детском саду».</w:t>
            </w:r>
          </w:p>
          <w:p w:rsidR="003A056C" w:rsidRPr="003A056C" w:rsidRDefault="003A056C" w:rsidP="003A056C">
            <w:pPr>
              <w:numPr>
                <w:ilvl w:val="0"/>
                <w:numId w:val="8"/>
              </w:numPr>
              <w:spacing w:after="0" w:line="312" w:lineRule="atLeast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Формирование основ безопасности – через: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br/>
              <w:t xml:space="preserve">- методические пособия К.Ю.Белой «Формирование основ безопасности у дошкольников», Т.Ф. </w:t>
            </w:r>
            <w:proofErr w:type="spell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Саулиной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«Знакомим дошкольников с правилами дорожного движения»;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br/>
              <w:t>- наглядно-дидактические пособия (плакаты, дорожные знаки).</w:t>
            </w:r>
          </w:p>
          <w:p w:rsidR="003A056C" w:rsidRPr="003A056C" w:rsidRDefault="003A056C" w:rsidP="003A056C">
            <w:pPr>
              <w:numPr>
                <w:ilvl w:val="0"/>
                <w:numId w:val="8"/>
              </w:numPr>
              <w:spacing w:after="0" w:line="312" w:lineRule="atLeast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Игровая деятельность – через: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br/>
              <w:t>- методические пособия Н.Ф. Губановой «Развитие игровой деятельности».</w:t>
            </w:r>
          </w:p>
          <w:p w:rsidR="003A056C" w:rsidRPr="003A056C" w:rsidRDefault="003A056C" w:rsidP="003A056C">
            <w:pPr>
              <w:numPr>
                <w:ilvl w:val="0"/>
                <w:numId w:val="9"/>
              </w:numPr>
              <w:spacing w:after="0" w:line="312" w:lineRule="atLeast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Развитие познавательно-исследовательской деятельности через: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br/>
              <w:t xml:space="preserve">- методические пособия Н.Е. </w:t>
            </w:r>
            <w:proofErr w:type="spell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Вераксы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, А.Н. </w:t>
            </w:r>
            <w:proofErr w:type="spell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Вераксы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«Проектная деятельность дошкольников», Н.Е. </w:t>
            </w:r>
            <w:proofErr w:type="spell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Вераксы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, О.Р. </w:t>
            </w:r>
            <w:proofErr w:type="spell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Галимова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«Познавательно-исследовательская  деятельность дошкольников» 4-7 лет;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br/>
              <w:t xml:space="preserve">- </w:t>
            </w:r>
            <w:proofErr w:type="spell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нагдядно-дидактические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пособия по указанным пособиям.</w:t>
            </w:r>
          </w:p>
          <w:p w:rsidR="003A056C" w:rsidRPr="003A056C" w:rsidRDefault="003A056C" w:rsidP="003A056C">
            <w:pPr>
              <w:numPr>
                <w:ilvl w:val="0"/>
                <w:numId w:val="10"/>
              </w:numPr>
              <w:spacing w:after="0" w:line="312" w:lineRule="atLeast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 Приобщение к </w:t>
            </w:r>
            <w:proofErr w:type="spell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социокультурным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ценностям – через: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br/>
              <w:t xml:space="preserve">-  методические пособия О.В. </w:t>
            </w:r>
            <w:proofErr w:type="spell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Дыбиной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«Ознакомление с предметным и социальным окружением»;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br/>
              <w:t xml:space="preserve">- </w:t>
            </w:r>
            <w:proofErr w:type="spell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нагдядно-дидактические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пособия по указанной программе.</w:t>
            </w:r>
          </w:p>
          <w:p w:rsidR="003A056C" w:rsidRPr="003A056C" w:rsidRDefault="003A056C" w:rsidP="003A056C">
            <w:pPr>
              <w:numPr>
                <w:ilvl w:val="0"/>
                <w:numId w:val="10"/>
              </w:numPr>
              <w:spacing w:after="0" w:line="312" w:lineRule="atLeast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Для развития математических представлений используется: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br/>
              <w:t xml:space="preserve">- методические пособия И.А. </w:t>
            </w:r>
            <w:proofErr w:type="spell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Помораевой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, В.А. </w:t>
            </w:r>
            <w:proofErr w:type="spell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Позиной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«ФЭМП»  для детей младшей и средней групп</w:t>
            </w:r>
            <w:proofErr w:type="gram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;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br/>
              <w:t xml:space="preserve">- - </w:t>
            </w:r>
            <w:proofErr w:type="gram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рабочая программа по ОО «Познание» (ФЭМП), по ФГТ.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br/>
              <w:t xml:space="preserve">- рабочие тетради Д.Денисовой, </w:t>
            </w:r>
            <w:proofErr w:type="spell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Ю.Дорожкина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«Математика для малышей» - для детей младшей и средней групп; 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br/>
              <w:t xml:space="preserve">- рабочие тетради Л.Г. </w:t>
            </w:r>
            <w:proofErr w:type="spell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Петерсон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, Н.П. Холина «Раз — ступенька, два — ступенька»  для детей 5-6, 6-7 лет;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br/>
              <w:t xml:space="preserve">- </w:t>
            </w:r>
            <w:proofErr w:type="spell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нагдядно-дидактические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пособия по указанным программам.</w:t>
            </w:r>
          </w:p>
          <w:p w:rsidR="003A056C" w:rsidRPr="003A056C" w:rsidRDefault="003A056C" w:rsidP="003A056C">
            <w:pPr>
              <w:numPr>
                <w:ilvl w:val="0"/>
                <w:numId w:val="10"/>
              </w:numPr>
              <w:spacing w:after="0" w:line="312" w:lineRule="atLeast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 Ознакомление с миром природы </w:t>
            </w:r>
            <w:proofErr w:type="gram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через</w:t>
            </w:r>
            <w:proofErr w:type="gram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: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br/>
              <w:t xml:space="preserve">- О.А. </w:t>
            </w:r>
            <w:proofErr w:type="spell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Соломенникова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</w:t>
            </w:r>
            <w:proofErr w:type="gram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ПР</w:t>
            </w:r>
            <w:proofErr w:type="gram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«Экологическое воспитание в детском саду» (от 3до7 лет);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br/>
              <w:t xml:space="preserve">- методические пособия О.А. </w:t>
            </w:r>
            <w:proofErr w:type="spell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Соломенниковой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«Ознакомление с природой в детском саду»;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br/>
              <w:t xml:space="preserve">-  </w:t>
            </w:r>
            <w:proofErr w:type="spell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нагдядно-дидактические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пособия по указанным пособиям.</w:t>
            </w:r>
          </w:p>
          <w:p w:rsidR="003A056C" w:rsidRPr="003A056C" w:rsidRDefault="003A056C" w:rsidP="003A05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br/>
            </w:r>
          </w:p>
          <w:p w:rsidR="003A056C" w:rsidRPr="003A056C" w:rsidRDefault="003A056C" w:rsidP="003A056C">
            <w:pPr>
              <w:numPr>
                <w:ilvl w:val="0"/>
                <w:numId w:val="11"/>
              </w:numPr>
              <w:spacing w:after="0" w:line="312" w:lineRule="atLeast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методические пособия: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- В.В. </w:t>
            </w:r>
            <w:proofErr w:type="spell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Гербова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</w:t>
            </w:r>
            <w:proofErr w:type="gram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ПР</w:t>
            </w:r>
            <w:proofErr w:type="gram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«Коммуникация. Развитие речи и общение детей» (от 3до7 лет);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- Е.В. Колесникова «От звука к букве» (5-6), «От слова к звуку» (4-5 лет);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- О.С. Ушакова, Н.В. </w:t>
            </w:r>
            <w:proofErr w:type="spell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Гавриш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«Знакомим дошкольников с художественной литературой»;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lastRenderedPageBreak/>
              <w:t xml:space="preserve">- В.В. </w:t>
            </w:r>
            <w:proofErr w:type="spell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Гербова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</w:t>
            </w:r>
            <w:proofErr w:type="spellStart"/>
            <w:proofErr w:type="gram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Пр</w:t>
            </w:r>
            <w:proofErr w:type="spellEnd"/>
            <w:proofErr w:type="gram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«Приобщение детей к художественной литературе» (от 3до7 лет);</w:t>
            </w:r>
          </w:p>
          <w:p w:rsidR="003A056C" w:rsidRPr="003A056C" w:rsidRDefault="003A056C" w:rsidP="003A056C">
            <w:pPr>
              <w:numPr>
                <w:ilvl w:val="0"/>
                <w:numId w:val="12"/>
              </w:numPr>
              <w:spacing w:after="0" w:line="312" w:lineRule="atLeast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рабочая программа по ОО «Коммуникация» (программа подготовки к обучению грамоте дошкольников), по ФГТ;</w:t>
            </w:r>
          </w:p>
          <w:p w:rsidR="003A056C" w:rsidRPr="003A056C" w:rsidRDefault="003A056C" w:rsidP="003A056C">
            <w:pPr>
              <w:numPr>
                <w:ilvl w:val="0"/>
                <w:numId w:val="12"/>
              </w:numPr>
              <w:spacing w:after="0" w:line="312" w:lineRule="atLeast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рабочие тетради:  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br/>
              <w:t>- Е.В. Колесниковой «От слова к звуку» (4-5 лет), «</w:t>
            </w:r>
            <w:proofErr w:type="gram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От</w:t>
            </w:r>
            <w:proofErr w:type="gram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А </w:t>
            </w:r>
            <w:proofErr w:type="gram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до</w:t>
            </w:r>
            <w:proofErr w:type="gram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Я» (5-6);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br/>
              <w:t xml:space="preserve">- Д. Денисовой, Ю. </w:t>
            </w:r>
            <w:proofErr w:type="spell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Дорожкин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«Развитие речи».</w:t>
            </w:r>
          </w:p>
          <w:p w:rsidR="003A056C" w:rsidRPr="003A056C" w:rsidRDefault="003A056C" w:rsidP="003A056C">
            <w:pPr>
              <w:numPr>
                <w:ilvl w:val="0"/>
                <w:numId w:val="12"/>
              </w:numPr>
              <w:spacing w:after="0" w:line="312" w:lineRule="atLeast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proofErr w:type="spell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нагдядно-дидактические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пособия по указанным  программам и пособиям.</w:t>
            </w:r>
          </w:p>
          <w:p w:rsidR="003A056C" w:rsidRPr="003A056C" w:rsidRDefault="003A056C" w:rsidP="003A056C">
            <w:pPr>
              <w:numPr>
                <w:ilvl w:val="0"/>
                <w:numId w:val="13"/>
              </w:numPr>
              <w:spacing w:after="0" w:line="312" w:lineRule="atLeast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методические пособия 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br/>
              <w:t xml:space="preserve">- Л.В. </w:t>
            </w:r>
            <w:proofErr w:type="spell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Куцакова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«Конструирование из строительного материала»;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br/>
              <w:t xml:space="preserve">- Т.С. Комарова </w:t>
            </w:r>
            <w:proofErr w:type="gram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ПР</w:t>
            </w:r>
            <w:proofErr w:type="gram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«Изобразительная деятельность в детском саду»;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br/>
              <w:t xml:space="preserve">- О.П. </w:t>
            </w:r>
            <w:proofErr w:type="spell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Радынова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«Музыкальные шедевры», </w:t>
            </w:r>
            <w:proofErr w:type="spell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И.Каплунова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, </w:t>
            </w:r>
            <w:proofErr w:type="spell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И.Новоскольцева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Программа музыкального воспитания детей дошкольного возраста «Ладушки»;</w:t>
            </w:r>
          </w:p>
          <w:p w:rsidR="003A056C" w:rsidRPr="003A056C" w:rsidRDefault="003A056C" w:rsidP="003A056C">
            <w:pPr>
              <w:numPr>
                <w:ilvl w:val="0"/>
                <w:numId w:val="13"/>
              </w:numPr>
              <w:spacing w:after="0" w:line="312" w:lineRule="atLeast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рабочие программы: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br/>
              <w:t>- «Музыка» по ОО «Художественно-эстетическое развитие»;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br/>
              <w:t>- ОО «Познание» и продуктивно-конструктивной деятельности и ручному труду (по ФГТ);</w:t>
            </w:r>
          </w:p>
          <w:p w:rsidR="003A056C" w:rsidRPr="003A056C" w:rsidRDefault="003A056C" w:rsidP="003A056C">
            <w:pPr>
              <w:numPr>
                <w:ilvl w:val="0"/>
                <w:numId w:val="13"/>
              </w:numPr>
              <w:spacing w:after="0" w:line="312" w:lineRule="atLeast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хрестоматии  для чтения  в детском саду;</w:t>
            </w:r>
          </w:p>
          <w:p w:rsidR="003A056C" w:rsidRPr="003A056C" w:rsidRDefault="003A056C" w:rsidP="003A056C">
            <w:pPr>
              <w:numPr>
                <w:ilvl w:val="0"/>
                <w:numId w:val="13"/>
              </w:numPr>
              <w:spacing w:after="0" w:line="312" w:lineRule="atLeast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методические пособия: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br/>
              <w:t xml:space="preserve">- Л.И. </w:t>
            </w:r>
            <w:proofErr w:type="spell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Пензулаевой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«Физическая культура в детском саду»;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br/>
              <w:t xml:space="preserve">- Э.Я </w:t>
            </w:r>
            <w:proofErr w:type="spell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Стапаненковой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«Сборник подвижных игр»;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br/>
              <w:t xml:space="preserve">- Л.И. </w:t>
            </w:r>
            <w:proofErr w:type="spell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Пензулаева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«Оздоровительная гимнастика: Комплексы упражнений для детей 3-7 лет».</w:t>
            </w:r>
          </w:p>
          <w:p w:rsidR="003A056C" w:rsidRPr="003A056C" w:rsidRDefault="003A056C" w:rsidP="003A056C">
            <w:pPr>
              <w:numPr>
                <w:ilvl w:val="0"/>
                <w:numId w:val="14"/>
              </w:numPr>
              <w:spacing w:after="0" w:line="312" w:lineRule="atLeast"/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proofErr w:type="spell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нагдядно-дидактические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пособия по указанным  программам и пособиям.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proofErr w:type="spell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нагдядно-дидактические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пособия по указанным  пособиям</w:t>
            </w:r>
          </w:p>
        </w:tc>
      </w:tr>
      <w:tr w:rsidR="003A056C" w:rsidRPr="003A056C" w:rsidTr="003A056C">
        <w:trPr>
          <w:trHeight w:val="8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056C" w:rsidRPr="003A056C" w:rsidRDefault="003A056C" w:rsidP="003A056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3A056C" w:rsidRPr="003A056C" w:rsidRDefault="003A056C" w:rsidP="003A056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8. Материально- техническое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  <w:r w:rsidRPr="003A056C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 обеспечение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.</w:t>
            </w:r>
          </w:p>
        </w:tc>
      </w:tr>
      <w:tr w:rsidR="003A056C" w:rsidRPr="003A056C" w:rsidTr="003A056C">
        <w:trPr>
          <w:trHeight w:val="8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8.1.Состояние использование материально-технической базы.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Физкультурно-спортивная зона представлена  площадкой,  оборудована гимнастическими снарядами. Спортивно-игровые площадки имеют травяной покров.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Зона прогулочных участков размещается вблизи зеленых насаждений, в отдалении от спортивной и хозяйственной зон. Она включает площадки для подвижных игр и тихого отдыха. Для защиты детей от солнца и осадков  оборудованы веранды, на территориях игровых площадок имеется игровое оборудование.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Въезды и входы на участок, проезды, дорожка к хозяйственным постройкам, к площадкам для мусоросборников асфальтированы.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.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 детском саду соблюдается принцип групповой изоляции.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lastRenderedPageBreak/>
              <w:t>Групповые  помещения включают: рабочую зону с размещенными учебными столами для воспитанников, рабочую зону воспитателя, дополнительное пространство для размещения учебно-наглядных пособий, технических средств обучения, зону для игр и возможной активной деятельности.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Спальни оборудованы стационарными кроватями, в младшей группе трехуровневыми кроватями и раскладушками. Туалетные зоны делятся на умывальную и зону санузлов. В умывальной зоне расположены раковины для детей и шкафчики для индивидуальных полотенец, душевые поддоны с душевыми лейками - на гибких шлангах, зоны санузлов разделены перегородками для мальчиков и девочек.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В детском саду имеется 3 кабинета – кабинет </w:t>
            </w:r>
            <w:proofErr w:type="gram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заведующего</w:t>
            </w:r>
            <w:proofErr w:type="gram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, медицинской сестры и методический кабинет. Медицинский кабинет оснащен  необходимым оборудованием в соответствии с  требованиями  санитарных правил.</w:t>
            </w:r>
          </w:p>
        </w:tc>
      </w:tr>
      <w:tr w:rsidR="003A056C" w:rsidRPr="003A056C" w:rsidTr="003A056C">
        <w:trPr>
          <w:trHeight w:val="8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lastRenderedPageBreak/>
              <w:t>8.2.Соблюдение в ДОО мер противопожарной и антитеррористической безопасности.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   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пожарная безопасность;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антитеррористическая безопасность;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обеспечение выполнения санитарно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гигиенических требований;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охрана труда.</w:t>
            </w:r>
          </w:p>
          <w:p w:rsidR="003A056C" w:rsidRPr="003A056C" w:rsidRDefault="00817520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     МДОУ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/с №41</w:t>
            </w:r>
            <w:r w:rsidR="004835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</w:t>
            </w:r>
            <w:r w:rsidR="003A056C"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в полном объеме </w:t>
            </w:r>
            <w:proofErr w:type="gramStart"/>
            <w:r w:rsidR="003A056C"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обеспечен</w:t>
            </w:r>
            <w:proofErr w:type="gramEnd"/>
            <w:r w:rsidR="003A056C"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средствами пожаротушения, соблюдаются требования к содержанию эвакуационных выходов.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В соответствии с Федеральным законом и Правилами Пожарной безопасности, на каждом этаже вывешены планы 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lastRenderedPageBreak/>
              <w:t xml:space="preserve">эвакуации людей при пожаре, ежемесячно проводятся занятия (плановая эвакуация детей) с сотрудниками по умению правильно действовать при пожаре, а также целевые инструктажи. В здании </w:t>
            </w:r>
            <w:proofErr w:type="gram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установлена</w:t>
            </w:r>
            <w:proofErr w:type="gram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АПС с выводом сигнала на диспетчерский пульт ПЧ.</w:t>
            </w:r>
          </w:p>
          <w:p w:rsidR="003A056C" w:rsidRPr="003A056C" w:rsidRDefault="00817520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В МДОУ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/с № 41</w:t>
            </w:r>
            <w:r w:rsidR="003A056C"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своевременно и полностью выполняются предписания Государственного пожарного надзора.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     Не менее важным направлением является обеспечение комплексной безопасности учреждения, его антитеррористическая защищенность. Кроме того, имеется охранная сигнализация, кнопка   </w:t>
            </w:r>
            <w:r w:rsidR="004835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сигнализации (КТС). 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Гл</w:t>
            </w:r>
            <w:r w:rsidR="004835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авной цель</w:t>
            </w:r>
            <w:r w:rsidR="0081752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ю по охране труда в МДОУ </w:t>
            </w:r>
            <w:proofErr w:type="spellStart"/>
            <w:r w:rsidR="0081752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д</w:t>
            </w:r>
            <w:proofErr w:type="spellEnd"/>
            <w:r w:rsidR="0081752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/с № 41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 Так, к примеру, разработано соглашение по охране труда, осуществляется ежегодная диспансеризация сотрудников.</w:t>
            </w:r>
          </w:p>
        </w:tc>
      </w:tr>
      <w:tr w:rsidR="003A056C" w:rsidRPr="003A056C" w:rsidTr="003A056C">
        <w:trPr>
          <w:trHeight w:val="8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lastRenderedPageBreak/>
              <w:t>8.3. Состояние территории ДОО.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удовлетворительное</w:t>
            </w:r>
          </w:p>
        </w:tc>
      </w:tr>
      <w:tr w:rsidR="003A056C" w:rsidRPr="003A056C" w:rsidTr="003A056C">
        <w:trPr>
          <w:trHeight w:val="8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Выводы.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Методическая работа ведется в соответствие с годовым и учебными</w:t>
            </w:r>
            <w:r w:rsidR="004835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планами ДОУ, планом  отдела образования</w:t>
            </w:r>
            <w:proofErr w:type="gramStart"/>
            <w:r w:rsidR="004835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,</w:t>
            </w:r>
            <w:proofErr w:type="gram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программой «Развитие» учреждения, планом введения ФГОС. Идет совершенствование </w:t>
            </w:r>
            <w:proofErr w:type="spell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учебн</w:t>
            </w:r>
            <w:proofErr w:type="gram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о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-</w:t>
            </w:r>
            <w:proofErr w:type="gram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методического, библиотечно-информационного и материально- технического  обеспечения.</w:t>
            </w:r>
          </w:p>
        </w:tc>
      </w:tr>
      <w:tr w:rsidR="003A056C" w:rsidRPr="003A056C" w:rsidTr="003A056C">
        <w:trPr>
          <w:trHeight w:val="8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056C" w:rsidRPr="003A056C" w:rsidRDefault="003A056C" w:rsidP="003A056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 </w:t>
            </w:r>
          </w:p>
          <w:p w:rsidR="003A056C" w:rsidRPr="003A056C" w:rsidRDefault="003A056C" w:rsidP="003A056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9. Медицинское обеспечение ДОО, сохранение и укрепление здоровья воспитанников.</w:t>
            </w:r>
          </w:p>
        </w:tc>
      </w:tr>
      <w:tr w:rsidR="003A056C" w:rsidRPr="003A056C" w:rsidTr="003A056C">
        <w:trPr>
          <w:trHeight w:val="8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70AF" w:rsidRPr="006170AF" w:rsidRDefault="003A056C" w:rsidP="006170A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Для медицинского обслуживания в детско</w:t>
            </w:r>
            <w:r w:rsidR="004835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м саду работает медсестра. 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Ведется регламентируемая медицинская документация. </w:t>
            </w:r>
            <w:r w:rsidR="006170AF" w:rsidRPr="00617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70AF" w:rsidRPr="006170A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Анализ состояния здоровья воспитанников позволил нам прийти к выводу о том, что главная задача, стоящая перед нами, на ближайшее время это - снижение риска развития хронических заболеваний, укрепление и развитие имеющегося ресурса здоровья. С помощью анализа нами было выявлено, что на ухудшение здоровья влияют многие факторы, связанные с высоким уровнем соматических заболеваний у детей и со снижением иммунитета; в том числе и неправильное отношение законных представителей воспитанников ДОУ к своему </w:t>
            </w:r>
            <w:r w:rsidR="006170AF" w:rsidRPr="006170AF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здоровью и здоровью своих детей и др.</w:t>
            </w:r>
          </w:p>
          <w:p w:rsidR="006170AF" w:rsidRPr="006170AF" w:rsidRDefault="006170AF" w:rsidP="006170A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70AF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Охрана и укрепление здоровья детей </w:t>
            </w:r>
          </w:p>
          <w:p w:rsidR="006170AF" w:rsidRPr="006170AF" w:rsidRDefault="006170AF" w:rsidP="006170A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70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оценки общего состояния дел по данному вопросу учитывали:</w:t>
            </w:r>
          </w:p>
          <w:p w:rsidR="006170AF" w:rsidRPr="006170AF" w:rsidRDefault="006170AF" w:rsidP="006170AF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170AF">
              <w:rPr>
                <w:rFonts w:ascii="Times New Roman" w:eastAsia="Calibri" w:hAnsi="Times New Roman" w:cs="Times New Roman"/>
                <w:sz w:val="24"/>
                <w:szCs w:val="28"/>
              </w:rPr>
              <w:t>общее состояние здоровья воспитанников;</w:t>
            </w:r>
          </w:p>
          <w:p w:rsidR="006170AF" w:rsidRPr="006170AF" w:rsidRDefault="006170AF" w:rsidP="006170AF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170AF">
              <w:rPr>
                <w:rFonts w:ascii="Times New Roman" w:eastAsia="Calibri" w:hAnsi="Times New Roman" w:cs="Times New Roman"/>
                <w:sz w:val="24"/>
                <w:szCs w:val="28"/>
              </w:rPr>
              <w:t>заболеваемость детей в течение года;</w:t>
            </w:r>
          </w:p>
          <w:p w:rsidR="006170AF" w:rsidRPr="006170AF" w:rsidRDefault="006170AF" w:rsidP="006170AF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170AF">
              <w:rPr>
                <w:rFonts w:ascii="Times New Roman" w:eastAsia="Calibri" w:hAnsi="Times New Roman" w:cs="Times New Roman"/>
                <w:sz w:val="24"/>
                <w:szCs w:val="28"/>
              </w:rPr>
              <w:t>суммарные данные по группам здоровья для организации  профилактической работы, закаливания и организации рационального питания.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В дошкольном учреждении разработана программа «Здоровье»  на ее основе осуществлялся план оздоровительных мероприятий: витаминотерапия, витаминизация третьего блюда, </w:t>
            </w:r>
            <w:proofErr w:type="spell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фитобар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, проведение профилактических прививок от гриппа. Данные условия способствовали небольшому снижению заболеваемости ОРЗ и гриппом.</w:t>
            </w:r>
          </w:p>
        </w:tc>
      </w:tr>
      <w:tr w:rsidR="003A056C" w:rsidRPr="003A056C" w:rsidTr="003A056C">
        <w:trPr>
          <w:trHeight w:val="8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lastRenderedPageBreak/>
              <w:t> </w:t>
            </w:r>
          </w:p>
          <w:p w:rsidR="003A056C" w:rsidRPr="003A056C" w:rsidRDefault="003A056C" w:rsidP="003A056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10. Организация питания.</w:t>
            </w:r>
          </w:p>
          <w:p w:rsidR="003A056C" w:rsidRPr="003A056C" w:rsidRDefault="003A056C" w:rsidP="003A056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 </w:t>
            </w:r>
          </w:p>
        </w:tc>
      </w:tr>
      <w:tr w:rsidR="003A056C" w:rsidRPr="003A056C" w:rsidTr="003A056C">
        <w:trPr>
          <w:trHeight w:val="8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056C" w:rsidRPr="003A056C" w:rsidRDefault="004835CF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В детском саду 3</w:t>
            </w:r>
            <w:r w:rsidR="003A056C"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- </w:t>
            </w:r>
            <w:proofErr w:type="spellStart"/>
            <w:r w:rsidR="003A056C"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х</w:t>
            </w:r>
            <w:proofErr w:type="spellEnd"/>
            <w:r w:rsidR="003A056C"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разовое питание разработано примерное 10-ти дневное меню, на основе физиологических потребностей в</w:t>
            </w:r>
            <w:r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пищевых веществах. 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     Для организации питания  детский сад располагает помещениями кухни, кладовой. П</w:t>
            </w:r>
            <w:r w:rsidR="004835CF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ищеблок расположен  в отдельном здании</w:t>
            </w: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и имеет отдельный вход для загрузки продуктов, доставка которых производиться в соответствие с заключенными муниципальными контрактами.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Хранение продуктов, качество питания соответствует нормам «</w:t>
            </w:r>
            <w:proofErr w:type="spellStart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СанПиН</w:t>
            </w:r>
            <w:proofErr w:type="spellEnd"/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». Принимаемая продукция поступает с необходимой документацией и допустимыми сроками годности.</w:t>
            </w:r>
          </w:p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</w:tc>
      </w:tr>
      <w:tr w:rsidR="003A056C" w:rsidRPr="003A056C" w:rsidTr="003A056C">
        <w:trPr>
          <w:trHeight w:val="8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 </w:t>
            </w:r>
          </w:p>
          <w:p w:rsidR="003A056C" w:rsidRPr="003A056C" w:rsidRDefault="003A056C" w:rsidP="003A056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11. Функционирование внутренней системы оценки качества образования.</w:t>
            </w:r>
          </w:p>
        </w:tc>
      </w:tr>
      <w:tr w:rsidR="003A056C" w:rsidRPr="003A056C" w:rsidTr="003A056C">
        <w:trPr>
          <w:trHeight w:val="8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056C" w:rsidRPr="003A056C" w:rsidRDefault="003A056C" w:rsidP="003A056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A056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Осуществляется 2 раза в год в начале и в конце учебного года мониторинг  уровня освоения ООП (образовательных областей и интегративных качеств воспитанниками).</w:t>
            </w:r>
          </w:p>
        </w:tc>
      </w:tr>
    </w:tbl>
    <w:p w:rsidR="00C663BA" w:rsidRPr="00C663BA" w:rsidRDefault="00C663BA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</w:t>
      </w:r>
    </w:p>
    <w:p w:rsidR="006170AF" w:rsidRDefault="006170AF" w:rsidP="006170AF">
      <w:pPr>
        <w:pStyle w:val="Default"/>
        <w:ind w:firstLine="709"/>
        <w:jc w:val="both"/>
        <w:rPr>
          <w:rFonts w:eastAsia="Times New Roman"/>
          <w:color w:val="373737"/>
          <w:lang w:eastAsia="ru-RU"/>
        </w:rPr>
      </w:pPr>
    </w:p>
    <w:p w:rsidR="006170AF" w:rsidRDefault="006170AF" w:rsidP="006170AF">
      <w:pPr>
        <w:pStyle w:val="Default"/>
        <w:ind w:firstLine="709"/>
        <w:jc w:val="both"/>
        <w:rPr>
          <w:rFonts w:eastAsia="Times New Roman"/>
          <w:color w:val="373737"/>
          <w:lang w:eastAsia="ru-RU"/>
        </w:rPr>
      </w:pPr>
    </w:p>
    <w:p w:rsidR="006170AF" w:rsidRPr="006170AF" w:rsidRDefault="006170AF" w:rsidP="006170AF">
      <w:pPr>
        <w:pStyle w:val="Default"/>
        <w:ind w:firstLine="709"/>
        <w:jc w:val="both"/>
        <w:rPr>
          <w:rFonts w:eastAsia="Calibri"/>
          <w:b/>
          <w:bCs/>
        </w:rPr>
      </w:pPr>
      <w:r w:rsidRPr="006170AF">
        <w:rPr>
          <w:rFonts w:eastAsia="Times New Roman"/>
          <w:color w:val="373737"/>
          <w:lang w:eastAsia="ru-RU"/>
        </w:rPr>
        <w:t>12.</w:t>
      </w:r>
      <w:r w:rsidR="00C663BA" w:rsidRPr="006170AF">
        <w:rPr>
          <w:rFonts w:eastAsia="Times New Roman"/>
          <w:color w:val="373737"/>
          <w:lang w:eastAsia="ru-RU"/>
        </w:rPr>
        <w:t> </w:t>
      </w:r>
      <w:r w:rsidRPr="006170AF">
        <w:rPr>
          <w:rFonts w:eastAsia="Calibri"/>
          <w:b/>
          <w:bCs/>
        </w:rPr>
        <w:t>Заключение. Перспективы и планы развития</w:t>
      </w:r>
    </w:p>
    <w:p w:rsidR="006170AF" w:rsidRPr="006170AF" w:rsidRDefault="006170AF" w:rsidP="00617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70AF" w:rsidRPr="006170AF" w:rsidRDefault="006170AF" w:rsidP="00617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6170AF">
        <w:rPr>
          <w:rFonts w:ascii="Times New Roman" w:eastAsia="Calibri" w:hAnsi="Times New Roman" w:cs="Times New Roman"/>
          <w:color w:val="000000"/>
          <w:szCs w:val="24"/>
        </w:rPr>
        <w:t>Представленные информационно-аналитические материалы, характ</w:t>
      </w:r>
      <w:r w:rsidR="00817520">
        <w:rPr>
          <w:rFonts w:ascii="Times New Roman" w:eastAsia="Calibri" w:hAnsi="Times New Roman" w:cs="Times New Roman"/>
          <w:color w:val="000000"/>
          <w:szCs w:val="24"/>
        </w:rPr>
        <w:t>еризующие деятельность  МДОУ № 41 « Теремок</w:t>
      </w:r>
      <w:r w:rsidRPr="006170AF">
        <w:rPr>
          <w:rFonts w:ascii="Times New Roman" w:eastAsia="Calibri" w:hAnsi="Times New Roman" w:cs="Times New Roman"/>
          <w:color w:val="000000"/>
          <w:szCs w:val="24"/>
        </w:rPr>
        <w:t xml:space="preserve">»  свидетельствуют о положительной динамике по большинству показателей результативности и эффективности функционирования учреждения в </w:t>
      </w:r>
      <w:r w:rsidRPr="006170AF">
        <w:rPr>
          <w:rFonts w:ascii="Times New Roman" w:eastAsia="Calibri" w:hAnsi="Times New Roman" w:cs="Times New Roman"/>
          <w:color w:val="000000"/>
          <w:szCs w:val="24"/>
        </w:rPr>
        <w:lastRenderedPageBreak/>
        <w:t xml:space="preserve">режиме постоянного развития. </w:t>
      </w:r>
      <w:r w:rsidRPr="006170A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 учетом успехов и </w:t>
      </w:r>
      <w:proofErr w:type="gramStart"/>
      <w:r w:rsidRPr="006170A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проблем, возникших в минувшем учебном году намечены</w:t>
      </w:r>
      <w:proofErr w:type="gramEnd"/>
      <w:r w:rsidRPr="006170A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следующие задачи </w:t>
      </w:r>
      <w:r w:rsidR="00817520">
        <w:rPr>
          <w:rFonts w:ascii="Times New Roman" w:eastAsia="Calibri" w:hAnsi="Times New Roman" w:cs="Times New Roman"/>
          <w:color w:val="000000"/>
          <w:szCs w:val="24"/>
        </w:rPr>
        <w:t>на 20</w:t>
      </w:r>
      <w:r w:rsidR="0056792E">
        <w:rPr>
          <w:rFonts w:ascii="Times New Roman" w:eastAsia="Calibri" w:hAnsi="Times New Roman" w:cs="Times New Roman"/>
          <w:color w:val="000000"/>
          <w:szCs w:val="24"/>
        </w:rPr>
        <w:t>17-2018</w:t>
      </w:r>
      <w:r w:rsidRPr="006170AF">
        <w:rPr>
          <w:rFonts w:ascii="Times New Roman" w:eastAsia="Calibri" w:hAnsi="Times New Roman" w:cs="Times New Roman"/>
          <w:color w:val="000000"/>
          <w:szCs w:val="24"/>
        </w:rPr>
        <w:t xml:space="preserve"> учебный год: </w:t>
      </w:r>
    </w:p>
    <w:p w:rsidR="006170AF" w:rsidRPr="006170AF" w:rsidRDefault="006170AF" w:rsidP="00617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6170AF">
        <w:rPr>
          <w:rFonts w:ascii="Times New Roman" w:eastAsia="Calibri" w:hAnsi="Times New Roman" w:cs="Times New Roman"/>
          <w:color w:val="000000"/>
          <w:szCs w:val="24"/>
        </w:rPr>
        <w:t xml:space="preserve">–  Сохранить и укрепить здоровье воспитанников посредством реализации современных подходов к организации среды ДОУ. </w:t>
      </w:r>
    </w:p>
    <w:p w:rsidR="006170AF" w:rsidRPr="006170AF" w:rsidRDefault="006170AF" w:rsidP="00617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6170AF">
        <w:rPr>
          <w:rFonts w:ascii="Times New Roman" w:eastAsia="Calibri" w:hAnsi="Times New Roman" w:cs="Times New Roman"/>
          <w:color w:val="000000"/>
          <w:szCs w:val="24"/>
        </w:rPr>
        <w:t xml:space="preserve">– Организовать условия, </w:t>
      </w:r>
      <w:proofErr w:type="gramStart"/>
      <w:r w:rsidRPr="006170AF">
        <w:rPr>
          <w:rFonts w:ascii="Times New Roman" w:eastAsia="Calibri" w:hAnsi="Times New Roman" w:cs="Times New Roman"/>
          <w:color w:val="000000"/>
          <w:szCs w:val="24"/>
        </w:rPr>
        <w:t>обеспечивающих</w:t>
      </w:r>
      <w:proofErr w:type="gramEnd"/>
      <w:r w:rsidRPr="006170AF">
        <w:rPr>
          <w:rFonts w:ascii="Times New Roman" w:eastAsia="Calibri" w:hAnsi="Times New Roman" w:cs="Times New Roman"/>
          <w:color w:val="000000"/>
          <w:szCs w:val="24"/>
        </w:rPr>
        <w:t xml:space="preserve"> введение ФГОС ДО в деятельность ДОУ.</w:t>
      </w:r>
    </w:p>
    <w:p w:rsidR="006170AF" w:rsidRPr="006170AF" w:rsidRDefault="006170AF" w:rsidP="006170A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61B2F">
        <w:rPr>
          <w:rFonts w:ascii="Times New Roman" w:eastAsia="@Arial Unicode MS" w:hAnsi="Times New Roman" w:cs="Times New Roman"/>
          <w:color w:val="1F1F1F"/>
          <w:lang w:eastAsia="ru-RU"/>
        </w:rPr>
        <w:t xml:space="preserve">  В целях повышения эффективности  образовательного процесса, повышения качества об</w:t>
      </w:r>
      <w:r>
        <w:rPr>
          <w:rFonts w:ascii="Times New Roman" w:eastAsia="@Arial Unicode MS" w:hAnsi="Times New Roman" w:cs="Times New Roman"/>
          <w:color w:val="1F1F1F"/>
          <w:lang w:eastAsia="ru-RU"/>
        </w:rPr>
        <w:t xml:space="preserve">разования </w:t>
      </w:r>
      <w:r w:rsidRPr="00A61B2F">
        <w:rPr>
          <w:rFonts w:ascii="Times New Roman" w:eastAsia="@Arial Unicode MS" w:hAnsi="Times New Roman" w:cs="Times New Roman"/>
          <w:color w:val="1F1F1F"/>
          <w:lang w:eastAsia="ru-RU"/>
        </w:rPr>
        <w:t>необходимо:</w:t>
      </w:r>
    </w:p>
    <w:p w:rsidR="006170AF" w:rsidRPr="00A61B2F" w:rsidRDefault="006170AF" w:rsidP="006170AF">
      <w:pPr>
        <w:spacing w:after="0" w:line="240" w:lineRule="auto"/>
        <w:ind w:firstLine="284"/>
        <w:jc w:val="both"/>
        <w:rPr>
          <w:rFonts w:ascii="Times New Roman" w:eastAsia="@Arial Unicode MS" w:hAnsi="Times New Roman" w:cs="Times New Roman"/>
          <w:color w:val="1F1F1F"/>
          <w:lang w:eastAsia="ru-RU"/>
        </w:rPr>
      </w:pPr>
      <w:r w:rsidRPr="00A61B2F">
        <w:rPr>
          <w:rFonts w:ascii="Times New Roman" w:eastAsia="@Arial Unicode MS" w:hAnsi="Times New Roman" w:cs="Times New Roman"/>
          <w:color w:val="1F1F1F"/>
          <w:lang w:eastAsia="ru-RU"/>
        </w:rPr>
        <w:t xml:space="preserve">    </w:t>
      </w:r>
      <w:proofErr w:type="gramStart"/>
      <w:r w:rsidRPr="00A61B2F">
        <w:rPr>
          <w:rFonts w:ascii="Times New Roman" w:eastAsia="@Arial Unicode MS" w:hAnsi="Times New Roman" w:cs="Times New Roman"/>
          <w:color w:val="1F1F1F"/>
          <w:lang w:eastAsia="ru-RU"/>
        </w:rPr>
        <w:t>- формировать нравственно-патриотические чувства через воспитание любви к родному краю, знакомство с природными особенности, с традициями, бытом, фольклором Ставропольского края.</w:t>
      </w:r>
      <w:proofErr w:type="gramEnd"/>
    </w:p>
    <w:p w:rsidR="006170AF" w:rsidRPr="00A61B2F" w:rsidRDefault="006170AF" w:rsidP="006170AF">
      <w:pPr>
        <w:spacing w:after="0" w:line="240" w:lineRule="auto"/>
        <w:ind w:firstLine="284"/>
        <w:jc w:val="both"/>
        <w:rPr>
          <w:rFonts w:ascii="Times New Roman" w:eastAsia="@Arial Unicode MS" w:hAnsi="Times New Roman" w:cs="Times New Roman"/>
          <w:color w:val="1F1F1F"/>
          <w:lang w:eastAsia="ru-RU"/>
        </w:rPr>
      </w:pPr>
      <w:r w:rsidRPr="00A61B2F">
        <w:rPr>
          <w:rFonts w:ascii="Times New Roman" w:eastAsia="@Arial Unicode MS" w:hAnsi="Times New Roman" w:cs="Times New Roman"/>
          <w:color w:val="1F1F1F"/>
          <w:lang w:eastAsia="ru-RU"/>
        </w:rPr>
        <w:t xml:space="preserve">- обогащать познавательную сферу </w:t>
      </w:r>
      <w:proofErr w:type="gramStart"/>
      <w:r w:rsidRPr="00A61B2F">
        <w:rPr>
          <w:rFonts w:ascii="Times New Roman" w:eastAsia="@Arial Unicode MS" w:hAnsi="Times New Roman" w:cs="Times New Roman"/>
          <w:color w:val="1F1F1F"/>
          <w:lang w:eastAsia="ru-RU"/>
        </w:rPr>
        <w:t>ребенка</w:t>
      </w:r>
      <w:proofErr w:type="gramEnd"/>
      <w:r w:rsidRPr="00A61B2F">
        <w:rPr>
          <w:rFonts w:ascii="Times New Roman" w:eastAsia="@Arial Unicode MS" w:hAnsi="Times New Roman" w:cs="Times New Roman"/>
          <w:color w:val="1F1F1F"/>
          <w:lang w:eastAsia="ru-RU"/>
        </w:rPr>
        <w:t xml:space="preserve"> через проектную деятельность способствующую расширению кругозора и речевой активности детей;</w:t>
      </w:r>
    </w:p>
    <w:p w:rsidR="006170AF" w:rsidRPr="00A61B2F" w:rsidRDefault="006170AF" w:rsidP="006170AF">
      <w:pPr>
        <w:spacing w:after="0" w:line="240" w:lineRule="auto"/>
        <w:ind w:firstLine="284"/>
        <w:jc w:val="both"/>
        <w:rPr>
          <w:rFonts w:ascii="Times New Roman" w:eastAsia="@Arial Unicode MS" w:hAnsi="Times New Roman" w:cs="Times New Roman"/>
          <w:color w:val="1F1F1F"/>
          <w:lang w:eastAsia="ru-RU"/>
        </w:rPr>
      </w:pPr>
      <w:r w:rsidRPr="00A61B2F">
        <w:rPr>
          <w:rFonts w:ascii="Times New Roman" w:eastAsia="@Arial Unicode MS" w:hAnsi="Times New Roman" w:cs="Times New Roman"/>
          <w:color w:val="1F1F1F"/>
          <w:lang w:eastAsia="ru-RU"/>
        </w:rPr>
        <w:t xml:space="preserve">- повышать роль образовательного учреждения в сохранении физического и психического здоровья детей. </w:t>
      </w:r>
    </w:p>
    <w:p w:rsidR="00C663BA" w:rsidRPr="003A056C" w:rsidRDefault="006170AF" w:rsidP="006170AF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A61B2F">
        <w:rPr>
          <w:rFonts w:ascii="Times New Roman" w:eastAsia="@Arial Unicode MS" w:hAnsi="Times New Roman" w:cs="Times New Roman"/>
          <w:color w:val="1F1F1F"/>
          <w:lang w:eastAsia="ru-RU"/>
        </w:rPr>
        <w:t xml:space="preserve">- активизировать партнерские взаимоотношения с семьями воспитанников, создавая атмосферу общности интересов и эмоциональной </w:t>
      </w:r>
      <w:proofErr w:type="spellStart"/>
      <w:r w:rsidRPr="00A61B2F">
        <w:rPr>
          <w:rFonts w:ascii="Times New Roman" w:eastAsia="@Arial Unicode MS" w:hAnsi="Times New Roman" w:cs="Times New Roman"/>
          <w:color w:val="1F1F1F"/>
          <w:lang w:eastAsia="ru-RU"/>
        </w:rPr>
        <w:t>взаимоподдержки</w:t>
      </w:r>
      <w:proofErr w:type="spellEnd"/>
      <w:r>
        <w:rPr>
          <w:rFonts w:ascii="Times New Roman" w:eastAsia="@Arial Unicode MS" w:hAnsi="Times New Roman" w:cs="Times New Roman"/>
          <w:color w:val="1F1F1F"/>
          <w:lang w:eastAsia="ru-RU"/>
        </w:rPr>
        <w:t>.</w:t>
      </w:r>
      <w:bookmarkStart w:id="0" w:name="_GoBack"/>
      <w:bookmarkEnd w:id="0"/>
    </w:p>
    <w:p w:rsidR="00C663BA" w:rsidRPr="003A056C" w:rsidRDefault="00C663BA" w:rsidP="00C663B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A056C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C663BA" w:rsidRPr="003A056C" w:rsidRDefault="00C663BA" w:rsidP="00C663B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A056C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C663BA" w:rsidRPr="003A056C" w:rsidRDefault="00C663BA" w:rsidP="00C663B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3A056C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C663BA" w:rsidRPr="00C663BA" w:rsidRDefault="00C663BA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663BA" w:rsidRDefault="00C663BA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4835CF" w:rsidRDefault="004835CF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835CF" w:rsidRDefault="004835CF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835CF" w:rsidRDefault="004835CF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835CF" w:rsidRDefault="004835CF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ectPr w:rsidR="004835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35CF" w:rsidRPr="00C663BA" w:rsidRDefault="004835CF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C663BA" w:rsidRPr="00C663BA" w:rsidRDefault="00C663BA" w:rsidP="004835CF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ПОКАЗАТЕЛИ</w:t>
      </w:r>
    </w:p>
    <w:p w:rsidR="00C663BA" w:rsidRPr="00C663BA" w:rsidRDefault="00C663BA" w:rsidP="004835CF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ДЕЯТЕЛЬНОСТИ ДОШКОЛЬНОЙ ОБРАЗОВАТЕЛЬНОЙ ОРГАНИЗАЦИИ,</w:t>
      </w:r>
    </w:p>
    <w:p w:rsidR="00C663BA" w:rsidRPr="00C663BA" w:rsidRDefault="00C663BA" w:rsidP="004835CF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ПОДЛЕЖАЩЕЙ САМООБСЛЕДОВАНИЮ</w:t>
      </w:r>
    </w:p>
    <w:tbl>
      <w:tblPr>
        <w:tblW w:w="140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3"/>
        <w:gridCol w:w="9472"/>
        <w:gridCol w:w="3827"/>
      </w:tblGrid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N </w:t>
            </w:r>
            <w:proofErr w:type="spellStart"/>
            <w:proofErr w:type="gramStart"/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/</w:t>
            </w:r>
            <w:proofErr w:type="spellStart"/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Показатели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Единица измерения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0" w:line="312" w:lineRule="atLeast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Образовательная деятельность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1.1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4835CF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Человек  </w:t>
            </w:r>
            <w:r w:rsidR="0081752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57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1.1.1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В </w:t>
            </w:r>
            <w:proofErr w:type="gramStart"/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режиме полного дня</w:t>
            </w:r>
            <w:proofErr w:type="gramEnd"/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 (8 - 12 часов)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4835CF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Человек  </w:t>
            </w:r>
            <w:r w:rsidR="0081752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57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1.1.2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Человек 0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1.1.3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В семейной дошкольной группе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Человек 0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1.1.4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Человек 0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1.2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DF48EB" w:rsidRDefault="004835CF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Человек </w:t>
            </w:r>
            <w:r w:rsidR="00DF48E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val="en-US" w:eastAsia="ru-RU"/>
              </w:rPr>
              <w:t>18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1.3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DF48EB" w:rsidRDefault="004835CF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Человек  </w:t>
            </w:r>
            <w:r w:rsidR="00DF48E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val="en-US" w:eastAsia="ru-RU"/>
              </w:rPr>
              <w:t>39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lastRenderedPageBreak/>
              <w:t>1.4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817520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Человек  57</w:t>
            </w:r>
            <w:r w:rsidR="00C663BA"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 / 100%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1.4.1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В </w:t>
            </w:r>
            <w:proofErr w:type="gramStart"/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режиме полного дня</w:t>
            </w:r>
            <w:proofErr w:type="gramEnd"/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 (8 - 12 часов)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817520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Человек 57</w:t>
            </w:r>
            <w:r w:rsidR="00C663BA"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/ 100%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1.4.2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В режиме продленного дня (12 - 14 часов)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Человек 0/ 0%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1.4.3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В режиме круглосуточного пребывания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Человек 0%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1.5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Человек 0/ 0%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1.5.1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Человек 0/0%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1.5.2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817520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Человек 57</w:t>
            </w:r>
            <w:r w:rsidR="004835C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 </w:t>
            </w:r>
            <w:r w:rsidR="00C663BA"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/ 100%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1.5.3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По присмотру и уходу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817520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Человек   57</w:t>
            </w:r>
            <w:r w:rsidR="00C663BA"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/  100%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1.6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4835CF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      </w:t>
            </w:r>
            <w:r w:rsidR="00C663BA"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день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1.7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4835CF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Человек 6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1.7.1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4835CF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Человек 3/ 50</w:t>
            </w:r>
            <w:r w:rsidR="00C663BA"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%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lastRenderedPageBreak/>
              <w:t>1.7.2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4835CF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Человек 3/  50</w:t>
            </w:r>
            <w:r w:rsidR="00C663BA"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%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1.7.3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4835CF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Человек 2/  35</w:t>
            </w:r>
            <w:r w:rsidR="00C663BA"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%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1.7.4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Че</w:t>
            </w:r>
            <w:r w:rsidR="004835C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ловек 2/35</w:t>
            </w: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%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1.8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4835CF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Человек 3/ 50</w:t>
            </w:r>
            <w:r w:rsidR="00C663BA"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%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1.8.1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Человек 0%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1.8.2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4835CF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Человек </w:t>
            </w:r>
            <w:r w:rsidR="0081752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0%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1.9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человек/%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1.9.1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До 5 лет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4835CF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Человек 1/  15</w:t>
            </w:r>
            <w:r w:rsidR="00C663BA"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%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1.9.2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Свыше 30 лет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человек/</w:t>
            </w:r>
            <w:r w:rsidR="004835CF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  0</w:t>
            </w: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%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1.10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4835CF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Человек 1/  15</w:t>
            </w:r>
            <w:r w:rsidR="00C663BA"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%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lastRenderedPageBreak/>
              <w:t>1.11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4835CF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Человек   0</w:t>
            </w:r>
            <w:r w:rsidR="00C663BA"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%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1.12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proofErr w:type="gramStart"/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Человек 0/%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1.13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697FF9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Человек   0</w:t>
            </w:r>
            <w:r w:rsidR="00C663BA"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%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1.14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697FF9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Человек   6/61   1/10.2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1.15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1.15.1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Музыкального руководителя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697FF9" w:rsidP="00C663BA">
            <w:pPr>
              <w:spacing w:after="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 xml:space="preserve">Да 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1.15.2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Инструктора по физической культуре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да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1.15.3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Учителя-логопеда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/</w:t>
            </w:r>
            <w:r w:rsidRPr="00C663BA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нет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1.15.4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Логопеда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/</w:t>
            </w:r>
            <w:r w:rsidRPr="00C663BA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нет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lastRenderedPageBreak/>
              <w:t>1.15.5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Учителя-дефектолога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/</w:t>
            </w:r>
            <w:r w:rsidRPr="00C663BA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нет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1.15.6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Педагога-психолога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/нет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0" w:line="312" w:lineRule="atLeast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Инфраструктура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2.1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697FF9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9.2</w:t>
            </w:r>
            <w:r w:rsidR="00C663BA"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 кв. м в расчете на 1-го воспитанника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2.2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697FF9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564</w:t>
            </w:r>
            <w:r w:rsidR="00C663BA"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 кв. м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2.3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Наличие физкультурного зала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817520" w:rsidP="00C663BA">
            <w:pPr>
              <w:spacing w:after="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да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2.4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Наличие музыкального зала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697FF9" w:rsidP="00C663BA">
            <w:pPr>
              <w:spacing w:after="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да</w:t>
            </w:r>
          </w:p>
        </w:tc>
      </w:tr>
      <w:tr w:rsidR="00C663BA" w:rsidRPr="00C663BA" w:rsidTr="004835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9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63BA" w:rsidRPr="00C663BA" w:rsidRDefault="00C663BA" w:rsidP="00C663BA">
            <w:pPr>
              <w:spacing w:after="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C663BA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да</w:t>
            </w:r>
          </w:p>
        </w:tc>
      </w:tr>
    </w:tbl>
    <w:p w:rsidR="00C663BA" w:rsidRPr="00C663BA" w:rsidRDefault="00C663BA" w:rsidP="00C663B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663B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BA7A9B" w:rsidRDefault="00BA7A9B"/>
    <w:p w:rsidR="00C663BA" w:rsidRDefault="00C663BA"/>
    <w:p w:rsidR="00697FF9" w:rsidRDefault="00697FF9"/>
    <w:p w:rsidR="00697FF9" w:rsidRDefault="00697FF9"/>
    <w:p w:rsidR="00697FF9" w:rsidRDefault="00697FF9"/>
    <w:sectPr w:rsidR="00697FF9" w:rsidSect="00697FF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AB8"/>
    <w:multiLevelType w:val="multilevel"/>
    <w:tmpl w:val="AC6A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D6CB3"/>
    <w:multiLevelType w:val="multilevel"/>
    <w:tmpl w:val="AE3E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A1CB6"/>
    <w:multiLevelType w:val="multilevel"/>
    <w:tmpl w:val="3D2293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5587E"/>
    <w:multiLevelType w:val="multilevel"/>
    <w:tmpl w:val="60E4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A780A"/>
    <w:multiLevelType w:val="multilevel"/>
    <w:tmpl w:val="E42C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35E72"/>
    <w:multiLevelType w:val="multilevel"/>
    <w:tmpl w:val="0E3A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C16E8"/>
    <w:multiLevelType w:val="multilevel"/>
    <w:tmpl w:val="0CD6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42231"/>
    <w:multiLevelType w:val="multilevel"/>
    <w:tmpl w:val="DEE4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26431D"/>
    <w:multiLevelType w:val="multilevel"/>
    <w:tmpl w:val="026092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30E35"/>
    <w:multiLevelType w:val="multilevel"/>
    <w:tmpl w:val="6C1C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F622FA"/>
    <w:multiLevelType w:val="multilevel"/>
    <w:tmpl w:val="F7B46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A13AAB"/>
    <w:multiLevelType w:val="multilevel"/>
    <w:tmpl w:val="F2A8D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B77A0F"/>
    <w:multiLevelType w:val="multilevel"/>
    <w:tmpl w:val="B0B8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E1784E"/>
    <w:multiLevelType w:val="multilevel"/>
    <w:tmpl w:val="1D06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1C753D"/>
    <w:multiLevelType w:val="multilevel"/>
    <w:tmpl w:val="D0AA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5F2973"/>
    <w:multiLevelType w:val="multilevel"/>
    <w:tmpl w:val="B1521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3A6EFD"/>
    <w:multiLevelType w:val="multilevel"/>
    <w:tmpl w:val="5EBA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43753A"/>
    <w:multiLevelType w:val="multilevel"/>
    <w:tmpl w:val="2A58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8"/>
  </w:num>
  <w:num w:numId="5">
    <w:abstractNumId w:val="15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6"/>
  </w:num>
  <w:num w:numId="12">
    <w:abstractNumId w:val="6"/>
  </w:num>
  <w:num w:numId="13">
    <w:abstractNumId w:val="14"/>
  </w:num>
  <w:num w:numId="14">
    <w:abstractNumId w:val="12"/>
  </w:num>
  <w:num w:numId="15">
    <w:abstractNumId w:val="0"/>
  </w:num>
  <w:num w:numId="16">
    <w:abstractNumId w:val="13"/>
  </w:num>
  <w:num w:numId="17">
    <w:abstractNumId w:val="17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3BA"/>
    <w:rsid w:val="00044022"/>
    <w:rsid w:val="001C560A"/>
    <w:rsid w:val="002F0E93"/>
    <w:rsid w:val="00351B3C"/>
    <w:rsid w:val="00396504"/>
    <w:rsid w:val="003A056C"/>
    <w:rsid w:val="004835CF"/>
    <w:rsid w:val="004B0C56"/>
    <w:rsid w:val="004B1AF3"/>
    <w:rsid w:val="004B2A82"/>
    <w:rsid w:val="005205DE"/>
    <w:rsid w:val="0056792E"/>
    <w:rsid w:val="006170AF"/>
    <w:rsid w:val="00697FF9"/>
    <w:rsid w:val="006E3C1E"/>
    <w:rsid w:val="00703A5F"/>
    <w:rsid w:val="00747197"/>
    <w:rsid w:val="00817520"/>
    <w:rsid w:val="008630AF"/>
    <w:rsid w:val="00882730"/>
    <w:rsid w:val="009C1669"/>
    <w:rsid w:val="009C4051"/>
    <w:rsid w:val="00A07260"/>
    <w:rsid w:val="00B133F7"/>
    <w:rsid w:val="00B401CA"/>
    <w:rsid w:val="00BA7A9B"/>
    <w:rsid w:val="00BF4CC0"/>
    <w:rsid w:val="00C663BA"/>
    <w:rsid w:val="00DF48EB"/>
    <w:rsid w:val="00E0215E"/>
    <w:rsid w:val="00E17EFF"/>
    <w:rsid w:val="00E3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05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17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05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17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40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3341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dcterms:created xsi:type="dcterms:W3CDTF">2015-12-22T08:39:00Z</dcterms:created>
  <dcterms:modified xsi:type="dcterms:W3CDTF">2017-01-12T14:55:00Z</dcterms:modified>
</cp:coreProperties>
</file>