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3A" w:rsidRPr="002F753A" w:rsidRDefault="002F753A" w:rsidP="002F753A">
      <w:pPr>
        <w:pStyle w:val="1"/>
        <w:jc w:val="center"/>
        <w:rPr>
          <w:rFonts w:eastAsia="Times New Roman"/>
          <w:color w:val="auto"/>
          <w:sz w:val="160"/>
          <w:szCs w:val="36"/>
        </w:rPr>
      </w:pPr>
      <w:r w:rsidRPr="002F753A">
        <w:rPr>
          <w:rFonts w:eastAsia="Times New Roman"/>
          <w:color w:val="auto"/>
          <w:sz w:val="44"/>
        </w:rPr>
        <w:t>Памятка для родителей по антитеррористической безопасности</w:t>
      </w:r>
    </w:p>
    <w:p w:rsidR="002F753A" w:rsidRPr="002F753A" w:rsidRDefault="002F753A" w:rsidP="002F753A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Arial" w:eastAsia="Times New Roman" w:hAnsi="Arial" w:cs="Arial"/>
          <w:b/>
          <w:bCs/>
          <w:iCs/>
          <w:sz w:val="34"/>
        </w:rPr>
        <w:t>Общие и частные рекомендации: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По возможности скорее возьмите себя в руки, успокойтесь и не паникуйте. Разговаривайте спокойным голосом.</w:t>
      </w:r>
    </w:p>
    <w:p w:rsidR="002F753A" w:rsidRPr="002F753A" w:rsidRDefault="002F753A" w:rsidP="002F753A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2F753A">
        <w:rPr>
          <w:rFonts w:ascii="Times New Roman" w:eastAsia="Times New Roman" w:hAnsi="Times New Roman" w:cs="Times New Roman"/>
          <w:sz w:val="36"/>
          <w:szCs w:val="34"/>
        </w:rPr>
        <w:t>Если Вас связали или закрыли глаза, попытайтесь расслабиться, дышите глубже.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Подготовьтесь физически и морально и эмоционально к возможному суровому испытанию.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Не пытайтесь бежать, если нет полной уверенности в успешности побега.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По различным признакам постарайтесь определить место своего нахождения (заточения).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В случае штурма здания рекомендуется лечь на пол лицом вниз, сложив руки на затылке.</w:t>
      </w:r>
    </w:p>
    <w:p w:rsidR="002F753A" w:rsidRPr="002F753A" w:rsidRDefault="002F753A" w:rsidP="002F753A">
      <w:pPr>
        <w:numPr>
          <w:ilvl w:val="0"/>
          <w:numId w:val="1"/>
        </w:num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36"/>
          <w:szCs w:val="34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 </w:t>
      </w:r>
    </w:p>
    <w:p w:rsidR="002F753A" w:rsidRPr="002F753A" w:rsidRDefault="002F753A" w:rsidP="002F753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2F753A">
        <w:rPr>
          <w:rFonts w:ascii="Times New Roman" w:eastAsia="Times New Roman" w:hAnsi="Times New Roman" w:cs="Times New Roman"/>
          <w:sz w:val="36"/>
          <w:szCs w:val="34"/>
        </w:rPr>
        <w:t>Будьте уверены, что милиция и другие спецслужбы уже предпринимают профессиональные меры для Вашего освобождения.</w:t>
      </w:r>
    </w:p>
    <w:p w:rsidR="002F753A" w:rsidRPr="002F753A" w:rsidRDefault="002F753A" w:rsidP="002F753A">
      <w:pPr>
        <w:shd w:val="clear" w:color="auto" w:fill="FFFFFF" w:themeFill="background1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Times New Roman" w:eastAsia="Times New Roman" w:hAnsi="Times New Roman" w:cs="Times New Roman"/>
          <w:bCs/>
          <w:sz w:val="40"/>
          <w:szCs w:val="36"/>
        </w:rPr>
        <w:br/>
      </w:r>
      <w:r w:rsidRPr="002F753A">
        <w:rPr>
          <w:rFonts w:ascii="Times New Roman" w:eastAsia="Times New Roman" w:hAnsi="Times New Roman" w:cs="Times New Roman"/>
          <w:b/>
          <w:bCs/>
          <w:sz w:val="40"/>
          <w:szCs w:val="36"/>
        </w:rPr>
        <w:br/>
      </w:r>
    </w:p>
    <w:p w:rsidR="002F753A" w:rsidRPr="002F753A" w:rsidRDefault="002F753A" w:rsidP="002F753A">
      <w:pPr>
        <w:shd w:val="clear" w:color="auto" w:fill="FFFFFF" w:themeFill="background1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Arial" w:eastAsia="Times New Roman" w:hAnsi="Arial" w:cs="Arial"/>
          <w:b/>
          <w:bCs/>
          <w:sz w:val="36"/>
          <w:szCs w:val="36"/>
        </w:rPr>
        <w:br/>
        <w:t> </w:t>
      </w:r>
    </w:p>
    <w:p w:rsidR="002F753A" w:rsidRPr="002F753A" w:rsidRDefault="002F753A" w:rsidP="002F753A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Arial" w:eastAsia="Times New Roman" w:hAnsi="Arial" w:cs="Arial"/>
          <w:b/>
          <w:bCs/>
          <w:i/>
          <w:iCs/>
          <w:sz w:val="34"/>
        </w:rPr>
        <w:lastRenderedPageBreak/>
        <w:t>Объясните детям, что необходимо сообщать взрослым или сотрудникам полиции:</w:t>
      </w:r>
    </w:p>
    <w:p w:rsidR="002F753A" w:rsidRPr="002F753A" w:rsidRDefault="002F753A" w:rsidP="002F753A">
      <w:pPr>
        <w:numPr>
          <w:ilvl w:val="0"/>
          <w:numId w:val="2"/>
        </w:numPr>
        <w:spacing w:after="0" w:line="240" w:lineRule="auto"/>
        <w:ind w:left="0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F753A">
        <w:rPr>
          <w:rFonts w:ascii="Times New Roman" w:eastAsia="Times New Roman" w:hAnsi="Times New Roman" w:cs="Times New Roman"/>
          <w:bCs/>
          <w:sz w:val="28"/>
          <w:szCs w:val="26"/>
        </w:rPr>
        <w:t> </w:t>
      </w:r>
      <w:r w:rsidRPr="002F753A">
        <w:rPr>
          <w:rFonts w:ascii="Times New Roman" w:eastAsia="Times New Roman" w:hAnsi="Times New Roman" w:cs="Times New Roman"/>
          <w:bCs/>
          <w:sz w:val="28"/>
          <w:szCs w:val="25"/>
          <w:bdr w:val="none" w:sz="0" w:space="0" w:color="auto" w:frame="1"/>
        </w:rPr>
        <w:t>О бесхозных вещах.</w:t>
      </w:r>
    </w:p>
    <w:p w:rsidR="002F753A" w:rsidRPr="002F753A" w:rsidRDefault="002F753A" w:rsidP="002F75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</w:rPr>
      </w:pPr>
      <w:r w:rsidRPr="002F753A">
        <w:rPr>
          <w:rFonts w:ascii="Times New Roman" w:eastAsia="Times New Roman" w:hAnsi="Times New Roman" w:cs="Times New Roman"/>
        </w:rPr>
        <w:t> </w:t>
      </w:r>
      <w:r w:rsidRPr="002F753A">
        <w:rPr>
          <w:rFonts w:ascii="Times New Roman" w:eastAsia="Times New Roman" w:hAnsi="Times New Roman" w:cs="Times New Roman"/>
          <w:bCs/>
          <w:sz w:val="28"/>
          <w:szCs w:val="25"/>
          <w:bdr w:val="none" w:sz="0" w:space="0" w:color="auto" w:frame="1"/>
        </w:rPr>
        <w:t>О подозрительных  предметах в общественном предметах в подъезде, транспорте, дома или в детском саду</w:t>
      </w:r>
      <w:r w:rsidRPr="002F753A">
        <w:rPr>
          <w:rFonts w:ascii="Times New Roman" w:eastAsia="Times New Roman" w:hAnsi="Times New Roman" w:cs="Times New Roman"/>
        </w:rPr>
        <w:t> </w:t>
      </w:r>
    </w:p>
    <w:p w:rsidR="002F753A" w:rsidRPr="002F753A" w:rsidRDefault="002F753A" w:rsidP="002F753A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Arial" w:eastAsia="Times New Roman" w:hAnsi="Arial" w:cs="Arial"/>
          <w:b/>
          <w:bCs/>
          <w:i/>
          <w:iCs/>
          <w:sz w:val="34"/>
        </w:rPr>
        <w:t>Объясните детям, что во всех перечисленных случаях необходимо:</w:t>
      </w:r>
    </w:p>
    <w:p w:rsidR="002F753A" w:rsidRPr="002F753A" w:rsidRDefault="002F753A" w:rsidP="002F753A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40"/>
          <w:szCs w:val="36"/>
        </w:rPr>
      </w:pPr>
      <w:r w:rsidRPr="002F753A">
        <w:rPr>
          <w:rFonts w:ascii="Times New Roman" w:eastAsia="Times New Roman" w:hAnsi="Times New Roman" w:cs="Times New Roman"/>
          <w:sz w:val="28"/>
          <w:szCs w:val="25"/>
          <w:bdr w:val="none" w:sz="0" w:space="0" w:color="auto" w:frame="1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2F753A" w:rsidRPr="002F753A" w:rsidRDefault="002F753A" w:rsidP="002F753A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2F753A" w:rsidRPr="002F753A" w:rsidRDefault="002F753A" w:rsidP="002F753A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2F753A">
        <w:rPr>
          <w:rFonts w:ascii="Arial" w:eastAsia="Times New Roman" w:hAnsi="Arial" w:cs="Arial"/>
          <w:b/>
          <w:bCs/>
          <w:i/>
          <w:iCs/>
          <w:sz w:val="34"/>
        </w:rPr>
        <w:t>Обязательно проводите с детьми дома разъяснительные беседы о недопустимости:</w:t>
      </w:r>
    </w:p>
    <w:p w:rsidR="002F753A" w:rsidRPr="002F753A" w:rsidRDefault="002F753A" w:rsidP="002F753A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53A">
        <w:rPr>
          <w:rFonts w:ascii="Times New Roman" w:eastAsia="Times New Roman" w:hAnsi="Times New Roman" w:cs="Times New Roman"/>
          <w:bCs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2F753A" w:rsidRPr="002F753A" w:rsidRDefault="002F753A" w:rsidP="002F753A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53A">
        <w:rPr>
          <w:rFonts w:ascii="Times New Roman" w:eastAsia="Times New Roman" w:hAnsi="Times New Roman" w:cs="Times New Roman"/>
          <w:bCs/>
          <w:sz w:val="28"/>
          <w:szCs w:val="28"/>
        </w:rPr>
        <w:t>Брать у незнакомых людей на улице сумки, свертки, игрушки и т.д.</w:t>
      </w:r>
    </w:p>
    <w:p w:rsidR="002F753A" w:rsidRPr="002F753A" w:rsidRDefault="002F753A" w:rsidP="002F753A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34"/>
        </w:rPr>
      </w:pPr>
      <w:r w:rsidRPr="002F753A">
        <w:rPr>
          <w:rFonts w:ascii="Times New Roman" w:eastAsia="Times New Roman" w:hAnsi="Times New Roman" w:cs="Times New Roman"/>
          <w:sz w:val="28"/>
          <w:szCs w:val="28"/>
        </w:rPr>
        <w:br/>
      </w:r>
      <w:r w:rsidRPr="002F753A">
        <w:rPr>
          <w:rFonts w:ascii="Arial" w:eastAsia="Times New Roman" w:hAnsi="Arial" w:cs="Arial"/>
          <w:b/>
          <w:bCs/>
          <w:i/>
          <w:iCs/>
          <w:sz w:val="34"/>
        </w:rPr>
        <w:t>    Об опасности взрыва можно судить по следующим признакам:</w:t>
      </w:r>
    </w:p>
    <w:p w:rsidR="002F753A" w:rsidRPr="002F753A" w:rsidRDefault="002F753A" w:rsidP="002F753A">
      <w:pPr>
        <w:spacing w:after="0" w:line="240" w:lineRule="auto"/>
        <w:textAlignment w:val="top"/>
        <w:rPr>
          <w:rFonts w:ascii="Arial" w:eastAsia="Times New Roman" w:hAnsi="Arial" w:cs="Arial"/>
        </w:rPr>
      </w:pPr>
    </w:p>
    <w:p w:rsidR="002F753A" w:rsidRPr="002F753A" w:rsidRDefault="002F753A" w:rsidP="002F753A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</w:rPr>
      </w:pPr>
      <w:r w:rsidRPr="002F753A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 </w:t>
      </w:r>
      <w:r w:rsidRPr="002F753A">
        <w:rPr>
          <w:rFonts w:ascii="Times New Roman" w:eastAsia="Times New Roman" w:hAnsi="Times New Roman" w:cs="Times New Roman"/>
          <w:sz w:val="25"/>
        </w:rPr>
        <w:t> </w:t>
      </w:r>
      <w:r w:rsidRPr="002F753A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</w:rPr>
        <w:t xml:space="preserve"> Во всех перечисленных случаях заметив взрывоопасный предмет (самодельное взрывное устройство, гранату, бомбу и т.д.), не </w:t>
      </w:r>
    </w:p>
    <w:p w:rsidR="002F753A" w:rsidRPr="002F753A" w:rsidRDefault="002F753A" w:rsidP="002F753A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</w:rPr>
      </w:pPr>
      <w:r w:rsidRPr="002F753A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</w:rPr>
        <w:t>подходите близко к нему, немедленно сообщите о находке в полицию. </w:t>
      </w:r>
    </w:p>
    <w:p w:rsidR="002F753A" w:rsidRPr="002F753A" w:rsidRDefault="002F753A" w:rsidP="002F753A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</w:rPr>
      </w:pPr>
      <w:r w:rsidRPr="002F753A">
        <w:rPr>
          <w:rFonts w:ascii="Times New Roman" w:eastAsia="Times New Roman" w:hAnsi="Times New Roman" w:cs="Times New Roman"/>
          <w:b/>
          <w:bCs/>
          <w:sz w:val="34"/>
        </w:rPr>
        <w:t> Не позволяйте случайным людям прикасаться к опасному предмету</w:t>
      </w:r>
      <w:r w:rsidRPr="002F753A">
        <w:rPr>
          <w:rFonts w:ascii="Times New Roman" w:eastAsia="Times New Roman" w:hAnsi="Times New Roman" w:cs="Times New Roman"/>
          <w:sz w:val="34"/>
        </w:rPr>
        <w:t> </w:t>
      </w:r>
      <w:r w:rsidRPr="002F753A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</w:rPr>
        <w:t>и обезвреживать его.  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2F753A" w:rsidRPr="002F753A" w:rsidRDefault="002F753A" w:rsidP="002F753A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</w:rPr>
      </w:pPr>
      <w:r w:rsidRPr="002F753A">
        <w:rPr>
          <w:rFonts w:ascii="Times New Roman" w:eastAsia="Times New Roman" w:hAnsi="Times New Roman" w:cs="Times New Roman"/>
          <w:sz w:val="34"/>
          <w:szCs w:val="34"/>
        </w:rPr>
        <w:t>Немедленно сообщите о находке водителю, машинисту поезда, работнику милиции. </w:t>
      </w:r>
    </w:p>
    <w:p w:rsidR="002F753A" w:rsidRPr="002F753A" w:rsidRDefault="002F753A" w:rsidP="002F753A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eastAsia="Times New Roman" w:hAnsi="Times New Roman" w:cs="Times New Roman"/>
        </w:rPr>
      </w:pPr>
      <w:r w:rsidRPr="002F753A">
        <w:rPr>
          <w:rFonts w:ascii="Times New Roman" w:eastAsia="Times New Roman" w:hAnsi="Times New Roman" w:cs="Times New Roman"/>
          <w:sz w:val="34"/>
          <w:szCs w:val="34"/>
        </w:rPr>
        <w:t>Не открывайте их, не трогайте руками,</w:t>
      </w:r>
      <w:r w:rsidRPr="002F753A">
        <w:rPr>
          <w:rFonts w:ascii="Times New Roman" w:eastAsia="Times New Roman" w:hAnsi="Times New Roman" w:cs="Times New Roman"/>
          <w:sz w:val="34"/>
        </w:rPr>
        <w:t> </w:t>
      </w:r>
      <w:r w:rsidRPr="002F753A">
        <w:rPr>
          <w:rFonts w:ascii="Times New Roman" w:eastAsia="Times New Roman" w:hAnsi="Times New Roman" w:cs="Times New Roman"/>
          <w:sz w:val="34"/>
          <w:szCs w:val="34"/>
        </w:rPr>
        <w:t>предупредите стоящих рядом людей о возможной опасности.</w:t>
      </w:r>
    </w:p>
    <w:p w:rsidR="002F753A" w:rsidRPr="002F753A" w:rsidRDefault="002F753A" w:rsidP="002F753A">
      <w:pPr>
        <w:shd w:val="clear" w:color="auto" w:fill="FFFFFF" w:themeFill="background1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sz w:val="34"/>
          <w:szCs w:val="34"/>
        </w:rPr>
      </w:pPr>
      <w:r w:rsidRPr="002F753A">
        <w:rPr>
          <w:rFonts w:ascii="Arial" w:eastAsia="Times New Roman" w:hAnsi="Arial" w:cs="Arial"/>
          <w:b/>
          <w:bCs/>
          <w:sz w:val="34"/>
          <w:szCs w:val="34"/>
        </w:rPr>
        <w:t> </w:t>
      </w:r>
      <w:r w:rsidRPr="002F753A">
        <w:rPr>
          <w:rFonts w:ascii="Times New Roman" w:eastAsia="Times New Roman" w:hAnsi="Times New Roman" w:cs="Times New Roman"/>
          <w:sz w:val="34"/>
          <w:szCs w:val="34"/>
        </w:rPr>
        <w:t>  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2F753A" w:rsidRPr="002F753A" w:rsidRDefault="002F753A" w:rsidP="002F753A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F753A">
        <w:rPr>
          <w:rFonts w:ascii="Arial" w:eastAsia="Times New Roman" w:hAnsi="Arial" w:cs="Arial"/>
          <w:b/>
          <w:bCs/>
          <w:sz w:val="25"/>
          <w:szCs w:val="25"/>
          <w:bdr w:val="none" w:sz="0" w:space="0" w:color="auto" w:frame="1"/>
        </w:rPr>
        <w:t> </w:t>
      </w:r>
      <w:r w:rsidRPr="002F753A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           </w:t>
      </w:r>
      <w:r w:rsidRPr="002F753A">
        <w:rPr>
          <w:rFonts w:ascii="Arial" w:eastAsia="Times New Roman" w:hAnsi="Arial" w:cs="Arial"/>
          <w:b/>
          <w:bCs/>
          <w:i/>
          <w:iCs/>
          <w:sz w:val="34"/>
        </w:rPr>
        <w:t>Будьте бдительны!</w:t>
      </w:r>
    </w:p>
    <w:p w:rsidR="002F753A" w:rsidRPr="00BB63D6" w:rsidRDefault="002F753A" w:rsidP="002F753A">
      <w:pPr>
        <w:shd w:val="clear" w:color="auto" w:fill="F0FFF0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2F753A" w:rsidRDefault="002F753A" w:rsidP="002F753A"/>
    <w:p w:rsidR="002F753A" w:rsidRPr="00BB63D6" w:rsidRDefault="002F753A" w:rsidP="002F753A"/>
    <w:p w:rsidR="002F753A" w:rsidRPr="00BB63D6" w:rsidRDefault="002F753A" w:rsidP="002F753A"/>
    <w:p w:rsidR="002F753A" w:rsidRPr="00BB63D6" w:rsidRDefault="002F753A" w:rsidP="002F753A"/>
    <w:p w:rsidR="00912BDF" w:rsidRDefault="00912BDF"/>
    <w:sectPr w:rsidR="00912BDF" w:rsidSect="002F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D48"/>
    <w:multiLevelType w:val="multilevel"/>
    <w:tmpl w:val="1FF6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CA568C"/>
    <w:multiLevelType w:val="multilevel"/>
    <w:tmpl w:val="DE9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53A"/>
    <w:rsid w:val="002F753A"/>
    <w:rsid w:val="00912BDF"/>
    <w:rsid w:val="00CB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2015-02-12T06:35:00Z</cp:lastPrinted>
  <dcterms:created xsi:type="dcterms:W3CDTF">2015-02-12T07:01:00Z</dcterms:created>
  <dcterms:modified xsi:type="dcterms:W3CDTF">2015-02-12T07:01:00Z</dcterms:modified>
</cp:coreProperties>
</file>